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CE36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方巾纸</w:t>
      </w:r>
      <w:r>
        <w:rPr>
          <w:rFonts w:hint="eastAsia" w:cs="宋体"/>
          <w:spacing w:val="8"/>
          <w:sz w:val="36"/>
          <w:szCs w:val="36"/>
          <w:lang w:val="en-US" w:eastAsia="zh-CN"/>
        </w:rPr>
        <w:t>年度</w:t>
      </w:r>
      <w:r>
        <w:rPr>
          <w:rFonts w:hint="eastAsia" w:ascii="宋体" w:hAnsi="宋体" w:eastAsia="宋体" w:cs="宋体"/>
          <w:spacing w:val="8"/>
          <w:sz w:val="36"/>
          <w:szCs w:val="36"/>
        </w:rPr>
        <w:t>采购项目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议价公告</w:t>
      </w:r>
    </w:p>
    <w:p w14:paraId="4D235525">
      <w:pPr>
        <w:spacing w:line="245" w:lineRule="auto"/>
        <w:rPr>
          <w:rFonts w:ascii="Arial"/>
          <w:sz w:val="21"/>
        </w:rPr>
      </w:pPr>
    </w:p>
    <w:p w14:paraId="46C68672">
      <w:pPr>
        <w:spacing w:line="246" w:lineRule="auto"/>
        <w:rPr>
          <w:rFonts w:ascii="Arial"/>
          <w:sz w:val="21"/>
        </w:rPr>
      </w:pPr>
    </w:p>
    <w:p w14:paraId="37C43D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苍南县人民医院方巾纸年度采购项目的采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购工作，根据财政部《政府采购需求管理办法》精神，为全面了解该项目的相关情况，现面向市场开展需求调查，欢迎具有相应资质的供应商报名参加。</w:t>
      </w:r>
    </w:p>
    <w:p w14:paraId="15B7D4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784"/>
        <w:gridCol w:w="1560"/>
        <w:gridCol w:w="1920"/>
        <w:gridCol w:w="2613"/>
      </w:tblGrid>
      <w:tr w14:paraId="366D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7A88CA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 w14:paraId="5C2F3D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 w14:paraId="44EEF1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20" w:type="dxa"/>
            <w:vAlign w:val="center"/>
          </w:tcPr>
          <w:p w14:paraId="54C13C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2613" w:type="dxa"/>
            <w:vAlign w:val="center"/>
          </w:tcPr>
          <w:p w14:paraId="246F4A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E18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203550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 w14:paraId="2597CE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方巾纸年度采购项目</w:t>
            </w:r>
          </w:p>
        </w:tc>
        <w:tc>
          <w:tcPr>
            <w:tcW w:w="1560" w:type="dxa"/>
            <w:vAlign w:val="center"/>
          </w:tcPr>
          <w:p w14:paraId="6997BD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920" w:type="dxa"/>
            <w:vAlign w:val="center"/>
          </w:tcPr>
          <w:p w14:paraId="5EFA14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</w:t>
            </w:r>
          </w:p>
        </w:tc>
        <w:tc>
          <w:tcPr>
            <w:tcW w:w="2613" w:type="dxa"/>
            <w:vAlign w:val="center"/>
          </w:tcPr>
          <w:p w14:paraId="0FB70F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尺寸参考紫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金花</w:t>
            </w:r>
          </w:p>
        </w:tc>
      </w:tr>
    </w:tbl>
    <w:p w14:paraId="6FA83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</w:p>
    <w:p w14:paraId="1E3257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、报名方式</w:t>
      </w:r>
    </w:p>
    <w:p w14:paraId="171F89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通过邮件方式提交电子版材料(文件名称：项目名称+公司名称)，邮箱地址：18906639371@163.com</w:t>
      </w:r>
      <w:bookmarkStart w:id="0" w:name="_GoBack"/>
      <w:bookmarkEnd w:id="0"/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。</w:t>
      </w:r>
    </w:p>
    <w:p w14:paraId="12DA0F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7A75C4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5F7B3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216F1D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份。</w:t>
      </w:r>
    </w:p>
    <w:p w14:paraId="08F5BF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(附件附表1)；</w:t>
      </w:r>
    </w:p>
    <w:p w14:paraId="51A818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.资质证明；</w:t>
      </w:r>
    </w:p>
    <w:p w14:paraId="6941F4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638FEC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7C991F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05A98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报价项目浙江政府、企事业单位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用户名单；若为新型号产品，可提供同品牌上代产品用户名单；</w:t>
      </w:r>
    </w:p>
    <w:p w14:paraId="1494AD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3AAC54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7498F4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政采云平台下单采购</w:t>
      </w:r>
    </w:p>
    <w:p w14:paraId="765556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8F028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27EC7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41C676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0F115E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0ED2EE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采购流程联系人：蒋  工，18906639371</w:t>
      </w:r>
    </w:p>
    <w:p w14:paraId="32AEA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DD78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  <w:rsid w:val="5F877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1003</Words>
  <Characters>1184</Characters>
  <TotalTime>4</TotalTime>
  <ScaleCrop>false</ScaleCrop>
  <LinksUpToDate>false</LinksUpToDate>
  <CharactersWithSpaces>1186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2025-12-30T03:32:22Z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2052-12.1.0.24034</vt:lpwstr>
  </property>
  <property fmtid="{D5CDD505-2E9C-101B-9397-08002B2CF9AE}" pid="6" name="ICV">
    <vt:lpwstr>462251D75FBB4BD38583D16CE59B18C1_13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