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4BCBDD">
      <w:pPr>
        <w:jc w:val="center"/>
        <w:rPr>
          <w:rFonts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苍南县人民医院</w:t>
      </w:r>
      <w:bookmarkStart w:id="0" w:name="OLE_LINK1"/>
      <w:bookmarkStart w:id="1" w:name="OLE_LINK5"/>
      <w:bookmarkStart w:id="2" w:name="OLE_LINK6"/>
      <w:bookmarkStart w:id="3" w:name="OLE_LINK2"/>
      <w:r>
        <w:rPr>
          <w:rFonts w:hint="eastAsia" w:ascii="仿宋" w:hAnsi="仿宋" w:eastAsia="仿宋" w:cs="仿宋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部分医用耗材</w:t>
      </w:r>
      <w:bookmarkEnd w:id="0"/>
      <w:bookmarkEnd w:id="1"/>
      <w:bookmarkEnd w:id="2"/>
      <w:bookmarkEnd w:id="3"/>
      <w:r>
        <w:rPr>
          <w:rFonts w:hint="eastAsia" w:ascii="仿宋" w:hAnsi="仿宋" w:eastAsia="仿宋" w:cs="仿宋"/>
          <w:b/>
          <w:bCs/>
          <w:sz w:val="44"/>
          <w:szCs w:val="44"/>
        </w:rPr>
        <w:t>市场调研公告</w:t>
      </w:r>
    </w:p>
    <w:p w14:paraId="5C8AF786">
      <w:pPr>
        <w:ind w:firstLine="883" w:firstLineChars="200"/>
        <w:rPr>
          <w:rFonts w:ascii="仿宋" w:hAnsi="仿宋" w:eastAsia="仿宋" w:cs="仿宋"/>
          <w:b/>
          <w:bCs/>
          <w:sz w:val="44"/>
          <w:szCs w:val="44"/>
        </w:rPr>
      </w:pPr>
    </w:p>
    <w:p w14:paraId="1629199F"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按照苍南县人民医院（采购人）采购需求，医院采供科计划对相关耗材进行市场调研，欢迎符合要求的供应商参与，现公告如下：</w:t>
      </w:r>
    </w:p>
    <w:p w14:paraId="60CD318E">
      <w:pPr>
        <w:spacing w:line="360" w:lineRule="auto"/>
        <w:ind w:firstLine="422" w:firstLineChars="200"/>
        <w:rPr>
          <w:b/>
          <w:bCs/>
          <w:color w:val="FF0000"/>
          <w:szCs w:val="21"/>
        </w:rPr>
      </w:pPr>
      <w:r>
        <w:rPr>
          <w:rFonts w:hint="eastAsia"/>
          <w:b/>
          <w:bCs/>
          <w:szCs w:val="21"/>
        </w:rPr>
        <w:t>一、项目名称：</w:t>
      </w:r>
      <w:r>
        <w:rPr>
          <w:rFonts w:hint="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苍南县人民医院部分医用耗材</w:t>
      </w:r>
      <w:r>
        <w:rPr>
          <w:rFonts w:hint="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调研</w:t>
      </w:r>
      <w:bookmarkStart w:id="4" w:name="_GoBack"/>
      <w:bookmarkEnd w:id="4"/>
      <w:r>
        <w:rPr>
          <w:rFonts w:hint="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项目</w:t>
      </w:r>
    </w:p>
    <w:p w14:paraId="68596F9B">
      <w:pPr>
        <w:spacing w:line="360" w:lineRule="auto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    二、调研内容：详见附件</w:t>
      </w:r>
    </w:p>
    <w:p w14:paraId="6B350FA3">
      <w:pPr>
        <w:spacing w:line="360" w:lineRule="auto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    三、</w:t>
      </w:r>
      <w:r>
        <w:rPr>
          <w:rFonts w:hint="eastAsia" w:ascii="宋体" w:hAnsi="宋体" w:cs="Arial"/>
          <w:b/>
          <w:bCs/>
          <w:color w:val="000000"/>
          <w:szCs w:val="21"/>
        </w:rPr>
        <w:t>供应商（被调研人）资格要求：</w:t>
      </w:r>
    </w:p>
    <w:p w14:paraId="4F7231D9"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1.符合政府采购法第二十二条之供应商资格规定；</w:t>
      </w:r>
    </w:p>
    <w:p w14:paraId="0FEBA193"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2.参加政府采购活动前3年内，在经营活动中没有重大违法记录。</w:t>
      </w:r>
    </w:p>
    <w:p w14:paraId="33534E3F"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3.供应商有效期内营业执照经营范围应包含提供医疗耗材的内容。</w:t>
      </w:r>
    </w:p>
    <w:p w14:paraId="60782405"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4.供应商须具备具有经营许可证，授权书，消毒产品卫生评估报告等相关证件。</w:t>
      </w:r>
    </w:p>
    <w:p w14:paraId="283892A2">
      <w:pPr>
        <w:spacing w:line="360" w:lineRule="auto"/>
        <w:ind w:firstLine="422" w:firstLineChars="200"/>
        <w:rPr>
          <w:rFonts w:ascii="宋体" w:hAnsi="宋体" w:eastAsia="宋体" w:cs="宋体"/>
          <w:b/>
          <w:bCs/>
          <w:szCs w:val="21"/>
        </w:rPr>
      </w:pPr>
      <w:r>
        <w:rPr>
          <w:rFonts w:hint="eastAsia" w:ascii="宋体" w:hAnsi="宋体" w:eastAsia="宋体" w:cs="宋体"/>
          <w:b/>
          <w:bCs/>
          <w:szCs w:val="21"/>
        </w:rPr>
        <w:t>四、报名时需提供的资料</w:t>
      </w:r>
      <w:r>
        <w:rPr>
          <w:rFonts w:hint="eastAsia"/>
          <w:b/>
          <w:bCs/>
          <w:szCs w:val="21"/>
        </w:rPr>
        <w:t>：</w:t>
      </w:r>
    </w:p>
    <w:p w14:paraId="48A68201"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1.法定代表人授权书、被授权人身份证复印件；</w:t>
      </w:r>
    </w:p>
    <w:p w14:paraId="742686E1"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2.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市场调研信息登记表</w:t>
      </w:r>
      <w:r>
        <w:rPr>
          <w:rFonts w:hint="eastAsia"/>
          <w:szCs w:val="21"/>
        </w:rPr>
        <w:t>（格式见附件）；</w:t>
      </w:r>
    </w:p>
    <w:p w14:paraId="4689AC32"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3.供应商营业执照副本、医疗器械生产（经营）许可证副本复印件；</w:t>
      </w:r>
    </w:p>
    <w:p w14:paraId="22BFB75B"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4.投标产品注册证。投标产品属药品批准文号管理的产品需递交《药品生产许可证》或《药品经营许可证》、《药品生产质量管理规范》或《药品经营质量管理规范》认证证书和具有药品批准证明文件；</w:t>
      </w:r>
    </w:p>
    <w:p w14:paraId="19FE5876"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5.投标产品经销代理授权书。</w:t>
      </w:r>
    </w:p>
    <w:p w14:paraId="66D7ECED"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6.根据调研内容概况提供市场调研信息登记表及详细的服务要求方案。</w:t>
      </w:r>
    </w:p>
    <w:p w14:paraId="7C2E5044"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以上资料必须齐全并加盖单位公章，否则该报价文件作无效处理。</w:t>
      </w:r>
    </w:p>
    <w:p w14:paraId="3C8A181B">
      <w:pPr>
        <w:spacing w:line="360" w:lineRule="auto"/>
        <w:ind w:firstLine="422" w:firstLineChars="200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五、调研文件递交截止时间及地点：</w:t>
      </w:r>
    </w:p>
    <w:p w14:paraId="0E48453A">
      <w:pPr>
        <w:spacing w:line="360" w:lineRule="auto"/>
        <w:ind w:firstLine="42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1.日期：</w:t>
      </w: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截止至2025年11月18日</w:t>
      </w:r>
    </w:p>
    <w:p w14:paraId="55DDBF8C">
      <w:pPr>
        <w:spacing w:line="360" w:lineRule="auto"/>
        <w:ind w:firstLine="42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2.时间：上午8：30——11:50，下午14:30——16:50</w:t>
      </w:r>
    </w:p>
    <w:p w14:paraId="58B7521D">
      <w:pPr>
        <w:spacing w:line="360" w:lineRule="auto"/>
        <w:ind w:firstLine="42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3.联系人：吴工 联系电话：0577-64810809 邮箱：3905157275@qq.com</w:t>
      </w:r>
    </w:p>
    <w:p w14:paraId="79FBBDAB">
      <w:pPr>
        <w:spacing w:line="360" w:lineRule="auto"/>
        <w:ind w:firstLine="420" w:firstLineChars="200"/>
        <w:rPr>
          <w:rFonts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</w:rPr>
        <w:t>4.报名方式：</w:t>
      </w: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纸质资料1份密封后邮寄至资料提交地点，同时电子资料线上发送至邮箱（报名材料电子版压缩包发至邮箱，其中市场调研信息登记表需同时提供EXSCL文件及盖章扫描PDF文件）。</w:t>
      </w:r>
    </w:p>
    <w:p w14:paraId="5D15FCEB">
      <w:pPr>
        <w:spacing w:line="360" w:lineRule="auto"/>
        <w:ind w:firstLine="42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5.资料提交地点：浙江省温州市苍南县灵溪镇玉苍路2288号苍南县人民医院住院部4楼采供科</w:t>
      </w:r>
    </w:p>
    <w:p w14:paraId="68186B7F">
      <w:pPr>
        <w:spacing w:line="360" w:lineRule="auto"/>
        <w:ind w:firstLine="422" w:firstLineChars="200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六、调研公告发布：</w:t>
      </w:r>
    </w:p>
    <w:p w14:paraId="439036C8"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浙江省政府采购网https://zfcg.czt.zj.gov.cn</w:t>
      </w:r>
    </w:p>
    <w:p w14:paraId="5577E537">
      <w:pPr>
        <w:spacing w:line="360" w:lineRule="auto"/>
        <w:ind w:left="420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七、注意事项：</w:t>
      </w:r>
    </w:p>
    <w:p w14:paraId="6BE302EA">
      <w:pPr>
        <w:spacing w:line="360" w:lineRule="auto"/>
        <w:ind w:left="420"/>
        <w:rPr>
          <w:rFonts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1.本次为院内调研，不属于招标行为；</w:t>
      </w:r>
    </w:p>
    <w:p w14:paraId="38C2B506">
      <w:pPr>
        <w:spacing w:line="360" w:lineRule="auto"/>
        <w:ind w:left="420"/>
        <w:rPr>
          <w:rFonts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2.报名结束后，医院将组织资格审查，供货商未按要求提供相关审查资料，不能参与本次调研；</w:t>
      </w:r>
    </w:p>
    <w:p w14:paraId="47D89965">
      <w:pPr>
        <w:spacing w:line="360" w:lineRule="auto"/>
        <w:ind w:left="420"/>
        <w:rPr>
          <w:rFonts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3.为确保本次调研工作顺利开展，提交的资料必须真实有效，不得虚拟伪造；</w:t>
      </w:r>
    </w:p>
    <w:p w14:paraId="6CEB8313">
      <w:pPr>
        <w:spacing w:line="360" w:lineRule="auto"/>
        <w:ind w:left="420"/>
        <w:rPr>
          <w:rFonts w:ascii="宋体" w:hAnsi="宋体" w:eastAsia="宋体" w:cs="宋体"/>
          <w:b/>
          <w:bCs/>
          <w:color w:val="FF0000"/>
          <w:szCs w:val="21"/>
        </w:rPr>
      </w:pPr>
    </w:p>
    <w:p w14:paraId="4D403F82">
      <w:pPr>
        <w:spacing w:line="360" w:lineRule="auto"/>
        <w:ind w:left="1197" w:leftChars="570" w:firstLine="420" w:firstLineChars="200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0D394C2F">
      <w:pPr>
        <w:spacing w:line="360" w:lineRule="auto"/>
        <w:ind w:left="1197" w:leftChars="570" w:firstLine="420" w:firstLineChars="200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48E7FC77">
      <w:pPr>
        <w:spacing w:line="360" w:lineRule="auto"/>
        <w:ind w:firstLine="6825" w:firstLineChars="3250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苍南县人民医院</w:t>
      </w:r>
    </w:p>
    <w:p w14:paraId="3376F797">
      <w:pPr>
        <w:spacing w:line="360" w:lineRule="auto"/>
        <w:jc w:val="center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                                               2025 年11月11 日</w:t>
      </w:r>
    </w:p>
    <w:p w14:paraId="70FEAFF4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A8EB39D"/>
    <w:p w14:paraId="6A9280A7"/>
    <w:p w14:paraId="70AA9FCA"/>
    <w:p w14:paraId="42FBEB27"/>
    <w:p w14:paraId="34F05C55"/>
    <w:p w14:paraId="08CC5C8A"/>
    <w:p w14:paraId="53ACCD3E"/>
    <w:p w14:paraId="2999D163"/>
    <w:p w14:paraId="086734C4"/>
    <w:p w14:paraId="270C5D90"/>
    <w:p w14:paraId="3C2C39DE"/>
    <w:p w14:paraId="5C9F50B1"/>
    <w:p w14:paraId="442263E4"/>
    <w:p w14:paraId="0DF1C974"/>
    <w:p w14:paraId="160BBC64"/>
    <w:p w14:paraId="2359A6DA"/>
    <w:p w14:paraId="2F5637F8"/>
    <w:p w14:paraId="2F769184"/>
    <w:p w14:paraId="6BAB372E"/>
    <w:p w14:paraId="5E2885A2">
      <w:pPr>
        <w:spacing w:line="360" w:lineRule="auto"/>
        <w:rPr>
          <w:rFonts w:ascii="宋体" w:hAnsi="宋体" w:eastAsia="宋体" w:cs="宋体"/>
          <w:sz w:val="32"/>
          <w:szCs w:val="32"/>
        </w:rPr>
      </w:pPr>
    </w:p>
    <w:p w14:paraId="26CFE420">
      <w:pPr>
        <w:spacing w:line="360" w:lineRule="auto"/>
        <w:jc w:val="center"/>
        <w:rPr>
          <w:rFonts w:ascii="宋体" w:hAnsi="宋体" w:eastAsia="宋体" w:cs="宋体"/>
          <w:sz w:val="32"/>
          <w:szCs w:val="32"/>
        </w:rPr>
      </w:pPr>
    </w:p>
    <w:p w14:paraId="0CC32C84">
      <w:pPr>
        <w:spacing w:line="360" w:lineRule="auto"/>
        <w:jc w:val="center"/>
        <w:rPr>
          <w:rFonts w:ascii="宋体" w:hAnsi="宋体" w:eastAsia="宋体" w:cs="宋体"/>
          <w:b/>
          <w:bCs/>
          <w:szCs w:val="21"/>
        </w:rPr>
      </w:pPr>
      <w:r>
        <w:rPr>
          <w:rFonts w:hint="eastAsia" w:ascii="宋体" w:hAnsi="宋体" w:eastAsia="宋体" w:cs="宋体"/>
          <w:sz w:val="32"/>
          <w:szCs w:val="32"/>
        </w:rPr>
        <w:t>调研内容概况</w:t>
      </w:r>
    </w:p>
    <w:p w14:paraId="135381C0">
      <w:pPr>
        <w:spacing w:line="360" w:lineRule="auto"/>
        <w:contextualSpacing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b/>
          <w:bCs/>
          <w:szCs w:val="21"/>
        </w:rPr>
        <w:t>1.采购内容（被调研单位根据采购内容提供市场调研信息登记表，详见附件）</w:t>
      </w:r>
    </w:p>
    <w:tbl>
      <w:tblPr>
        <w:tblStyle w:val="4"/>
        <w:tblW w:w="9553" w:type="dxa"/>
        <w:tblInd w:w="1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8816"/>
      </w:tblGrid>
      <w:tr w14:paraId="2ABBE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37" w:type="dxa"/>
            <w:shd w:val="clear" w:color="auto" w:fill="auto"/>
            <w:vAlign w:val="center"/>
          </w:tcPr>
          <w:p w14:paraId="1926FB0F">
            <w:pPr>
              <w:widowControl/>
              <w:tabs>
                <w:tab w:val="left" w:pos="630"/>
              </w:tabs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标项</w:t>
            </w:r>
          </w:p>
        </w:tc>
        <w:tc>
          <w:tcPr>
            <w:tcW w:w="8816" w:type="dxa"/>
            <w:shd w:val="clear" w:color="auto" w:fill="auto"/>
            <w:vAlign w:val="center"/>
          </w:tcPr>
          <w:p w14:paraId="5B0D1CE9">
            <w:pPr>
              <w:widowControl/>
              <w:tabs>
                <w:tab w:val="left" w:pos="630"/>
              </w:tabs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标项内容</w:t>
            </w:r>
          </w:p>
        </w:tc>
      </w:tr>
      <w:tr w14:paraId="1E34B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37" w:type="dxa"/>
            <w:shd w:val="clear" w:color="auto" w:fill="auto"/>
            <w:vAlign w:val="center"/>
          </w:tcPr>
          <w:p w14:paraId="30EE863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816" w:type="dxa"/>
            <w:shd w:val="clear" w:color="auto" w:fill="auto"/>
            <w:vAlign w:val="center"/>
          </w:tcPr>
          <w:p w14:paraId="4503BC3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一次性骨组织穿刺活检针</w:t>
            </w:r>
          </w:p>
        </w:tc>
      </w:tr>
      <w:tr w14:paraId="131F6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37" w:type="dxa"/>
            <w:shd w:val="clear" w:color="auto" w:fill="auto"/>
            <w:vAlign w:val="center"/>
          </w:tcPr>
          <w:p w14:paraId="6EFD2B3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816" w:type="dxa"/>
            <w:shd w:val="clear" w:color="auto" w:fill="auto"/>
            <w:vAlign w:val="center"/>
          </w:tcPr>
          <w:p w14:paraId="591CD93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胰岛素笔注射用针头</w:t>
            </w:r>
          </w:p>
        </w:tc>
      </w:tr>
      <w:tr w14:paraId="06421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3" w:hRule="atLeast"/>
        </w:trPr>
        <w:tc>
          <w:tcPr>
            <w:tcW w:w="737" w:type="dxa"/>
            <w:shd w:val="clear" w:color="auto" w:fill="auto"/>
            <w:vAlign w:val="center"/>
          </w:tcPr>
          <w:p w14:paraId="4D33A7E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8816" w:type="dxa"/>
            <w:shd w:val="clear" w:color="auto" w:fill="auto"/>
            <w:vAlign w:val="center"/>
          </w:tcPr>
          <w:p w14:paraId="23D00AF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一次性使用静脉营养袋</w:t>
            </w:r>
          </w:p>
        </w:tc>
      </w:tr>
      <w:tr w14:paraId="7FFA6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37" w:type="dxa"/>
            <w:shd w:val="clear" w:color="auto" w:fill="auto"/>
            <w:vAlign w:val="center"/>
          </w:tcPr>
          <w:p w14:paraId="75BDE3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8816" w:type="dxa"/>
            <w:shd w:val="clear" w:color="auto" w:fill="auto"/>
            <w:vAlign w:val="center"/>
          </w:tcPr>
          <w:p w14:paraId="114D03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血液净化类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透析器</w:t>
            </w:r>
          </w:p>
        </w:tc>
      </w:tr>
    </w:tbl>
    <w:p w14:paraId="464F837F"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DC5BAC"/>
    <w:rsid w:val="000422A1"/>
    <w:rsid w:val="0006113F"/>
    <w:rsid w:val="00081151"/>
    <w:rsid w:val="000E3633"/>
    <w:rsid w:val="001476D5"/>
    <w:rsid w:val="001A0265"/>
    <w:rsid w:val="001B3BC1"/>
    <w:rsid w:val="001B57F5"/>
    <w:rsid w:val="002A743F"/>
    <w:rsid w:val="002C661E"/>
    <w:rsid w:val="002D3AC6"/>
    <w:rsid w:val="00365237"/>
    <w:rsid w:val="0038032C"/>
    <w:rsid w:val="004A23DD"/>
    <w:rsid w:val="004F6B43"/>
    <w:rsid w:val="00505166"/>
    <w:rsid w:val="005B27CB"/>
    <w:rsid w:val="00627C10"/>
    <w:rsid w:val="006636BE"/>
    <w:rsid w:val="0067116B"/>
    <w:rsid w:val="006D6D87"/>
    <w:rsid w:val="00726C8C"/>
    <w:rsid w:val="00743368"/>
    <w:rsid w:val="007A2D8E"/>
    <w:rsid w:val="008023BD"/>
    <w:rsid w:val="008822E9"/>
    <w:rsid w:val="008C054E"/>
    <w:rsid w:val="009164C0"/>
    <w:rsid w:val="00957AE9"/>
    <w:rsid w:val="0096422B"/>
    <w:rsid w:val="00976802"/>
    <w:rsid w:val="009B1DC8"/>
    <w:rsid w:val="009C217C"/>
    <w:rsid w:val="009C6DB8"/>
    <w:rsid w:val="009D1919"/>
    <w:rsid w:val="009D6F2F"/>
    <w:rsid w:val="00AA50C6"/>
    <w:rsid w:val="00B13228"/>
    <w:rsid w:val="00BD039D"/>
    <w:rsid w:val="00CD1915"/>
    <w:rsid w:val="00D44B8D"/>
    <w:rsid w:val="00D624DF"/>
    <w:rsid w:val="00DE0303"/>
    <w:rsid w:val="00E06FBE"/>
    <w:rsid w:val="00EB224C"/>
    <w:rsid w:val="00ED4C69"/>
    <w:rsid w:val="00FC44D5"/>
    <w:rsid w:val="114A5081"/>
    <w:rsid w:val="1C4C2A2E"/>
    <w:rsid w:val="1E2B6B6C"/>
    <w:rsid w:val="27784CFE"/>
    <w:rsid w:val="2FE35308"/>
    <w:rsid w:val="44ED0E26"/>
    <w:rsid w:val="4B596449"/>
    <w:rsid w:val="4F7122D4"/>
    <w:rsid w:val="506F324E"/>
    <w:rsid w:val="527C65F3"/>
    <w:rsid w:val="5D974B54"/>
    <w:rsid w:val="63DD0B1A"/>
    <w:rsid w:val="6591721F"/>
    <w:rsid w:val="7ADC5BAC"/>
    <w:rsid w:val="7C831CD0"/>
    <w:rsid w:val="7D0314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7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11"/>
    <w:basedOn w:val="5"/>
    <w:qFormat/>
    <w:uiPriority w:val="0"/>
    <w:rPr>
      <w:rFonts w:ascii="Calibri" w:hAnsi="Calibri" w:cs="Calibri"/>
      <w:color w:val="000000"/>
      <w:sz w:val="22"/>
      <w:szCs w:val="22"/>
      <w:u w:val="none"/>
    </w:rPr>
  </w:style>
  <w:style w:type="character" w:customStyle="1" w:styleId="9">
    <w:name w:val="font2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890</Words>
  <Characters>994</Characters>
  <Lines>7</Lines>
  <Paragraphs>2</Paragraphs>
  <TotalTime>112</TotalTime>
  <ScaleCrop>false</ScaleCrop>
  <LinksUpToDate>false</LinksUpToDate>
  <CharactersWithSpaces>1055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2025-09-02T07:12:00Z</dcterms:created>
  <dc:creator>徐超</dc:creator>
  <cp:lastModifiedBy>微信用户</cp:lastModifiedBy>
  <dcterms:modified xsi:type="dcterms:W3CDTF">2025-11-11T01:46:06Z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49919B179E2D45ADBE24A12640261216_13</vt:lpwstr>
  </property>
  <property fmtid="{D5CDD505-2E9C-101B-9397-08002B2CF9AE}" pid="4" name="KSOTemplateDocerSaveRecord">
    <vt:lpwstr>eyJoZGlkIjoiNjk0ZmMzODlkNjQ4OTE1MDVmZWQyOTE2ZTBiOWI1ZWMiLCJ1c2VySWQiOiIxMzM3MzI4MzgwIn0=</vt:lpwstr>
  </property>
</Properties>
</file>