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933"/>
          <w:tab w:val="left" w:pos="8346"/>
        </w:tabs>
        <w:spacing w:line="240" w:lineRule="auto"/>
        <w:ind w:firstLine="0" w:firstLineChars="0"/>
        <w:jc w:val="center"/>
        <w:rPr>
          <w:b/>
          <w:sz w:val="32"/>
          <w:szCs w:val="32"/>
        </w:rPr>
      </w:pPr>
      <w:r>
        <w:rPr>
          <w:rFonts w:hint="eastAsia"/>
          <w:b/>
          <w:sz w:val="32"/>
          <w:szCs w:val="32"/>
        </w:rPr>
        <w:t>药物</w:t>
      </w:r>
      <w:r>
        <w:rPr>
          <w:b/>
          <w:sz w:val="32"/>
          <w:szCs w:val="32"/>
        </w:rPr>
        <w:t>临床试验</w:t>
      </w:r>
      <w:r>
        <w:rPr>
          <w:rFonts w:hint="eastAsia"/>
          <w:b/>
          <w:sz w:val="32"/>
          <w:szCs w:val="32"/>
        </w:rPr>
        <w:t>项目立项</w:t>
      </w:r>
      <w:r>
        <w:rPr>
          <w:b/>
          <w:sz w:val="32"/>
          <w:szCs w:val="32"/>
        </w:rPr>
        <w:t>申请</w:t>
      </w:r>
      <w:r>
        <w:rPr>
          <w:rFonts w:hint="eastAsia"/>
          <w:b/>
          <w:sz w:val="32"/>
          <w:szCs w:val="32"/>
        </w:rPr>
        <w:t>表</w:t>
      </w:r>
    </w:p>
    <w:tbl>
      <w:tblPr>
        <w:tblStyle w:val="15"/>
        <w:tblW w:w="9616" w:type="dxa"/>
        <w:tblInd w:w="-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083"/>
        <w:gridCol w:w="299"/>
        <w:gridCol w:w="2163"/>
        <w:gridCol w:w="507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375" w:hRule="atLeast"/>
        </w:trPr>
        <w:tc>
          <w:tcPr>
            <w:tcW w:w="9616"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ind w:right="120" w:rightChars="50" w:firstLine="0" w:firstLineChars="0"/>
              <w:jc w:val="left"/>
              <w:rPr>
                <w:szCs w:val="24"/>
              </w:rPr>
            </w:pPr>
            <w:r>
              <w:rPr>
                <w:rFonts w:hint="eastAsia"/>
              </w:rPr>
              <w:t>苍南县人民医院药物</w:t>
            </w:r>
            <w:r>
              <w:rPr>
                <w:rFonts w:hAnsi="宋体"/>
                <w:szCs w:val="24"/>
              </w:rPr>
              <w:t>临床试验机构办公室：</w:t>
            </w:r>
          </w:p>
          <w:p>
            <w:pPr>
              <w:ind w:left="120" w:leftChars="50" w:right="120" w:rightChars="50" w:firstLine="480"/>
              <w:jc w:val="center"/>
              <w:rPr>
                <w:szCs w:val="24"/>
              </w:rPr>
            </w:pPr>
            <w:r>
              <w:rPr>
                <w:rFonts w:hAnsi="宋体"/>
                <w:szCs w:val="24"/>
              </w:rPr>
              <w:t>现有一项药物临床试验拟在我院</w:t>
            </w:r>
            <w:r>
              <w:rPr>
                <w:szCs w:val="24"/>
              </w:rPr>
              <w:t>____________</w:t>
            </w:r>
            <w:r>
              <w:rPr>
                <w:rFonts w:hAnsi="宋体"/>
                <w:szCs w:val="24"/>
              </w:rPr>
              <w:t>（专业科室）展开，题目为</w:t>
            </w:r>
            <w:r>
              <w:rPr>
                <w:szCs w:val="24"/>
              </w:rPr>
              <w:t>____________________________________________________________________________</w:t>
            </w:r>
            <w:r>
              <w:rPr>
                <w:rFonts w:hAnsi="宋体"/>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31" w:hRule="atLeast"/>
        </w:trPr>
        <w:tc>
          <w:tcPr>
            <w:tcW w:w="9616"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ind w:right="120" w:rightChars="50" w:firstLine="0" w:firstLineChars="0"/>
              <w:rPr>
                <w:szCs w:val="24"/>
              </w:rPr>
            </w:pPr>
            <w:r>
              <w:rPr>
                <w:rFonts w:hAnsi="宋体"/>
                <w:szCs w:val="24"/>
              </w:rPr>
              <w:t>试验药物通用名：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375" w:hRule="atLeast"/>
        </w:trPr>
        <w:tc>
          <w:tcPr>
            <w:tcW w:w="2382"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line="400" w:lineRule="exact"/>
              <w:ind w:right="120" w:rightChars="50" w:firstLine="0" w:firstLineChars="0"/>
              <w:jc w:val="center"/>
              <w:rPr>
                <w:szCs w:val="24"/>
              </w:rPr>
            </w:pPr>
            <w:r>
              <w:rPr>
                <w:rFonts w:hAnsi="宋体"/>
                <w:szCs w:val="24"/>
              </w:rPr>
              <w:t>药物注册分类：</w:t>
            </w:r>
          </w:p>
        </w:tc>
        <w:tc>
          <w:tcPr>
            <w:tcW w:w="7234"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spacing w:line="400" w:lineRule="exact"/>
              <w:ind w:right="120" w:rightChars="50" w:firstLine="0" w:firstLineChars="0"/>
              <w:jc w:val="left"/>
              <w:rPr>
                <w:rFonts w:hAnsi="宋体"/>
                <w:szCs w:val="24"/>
              </w:rPr>
            </w:pPr>
            <w:r>
              <w:rPr>
                <w:rFonts w:hAnsi="宋体"/>
                <w:szCs w:val="24"/>
              </w:rPr>
              <w:t>□中药、天然药物</w:t>
            </w:r>
            <w:r>
              <w:rPr>
                <w:rFonts w:hint="eastAsia" w:hAnsi="宋体"/>
                <w:szCs w:val="24"/>
              </w:rPr>
              <w:t xml:space="preserve"> </w:t>
            </w:r>
            <w:r>
              <w:rPr>
                <w:rFonts w:hAnsi="宋体"/>
                <w:szCs w:val="24"/>
              </w:rPr>
              <w:t xml:space="preserve">        □化学药物</w:t>
            </w:r>
          </w:p>
          <w:p>
            <w:pPr>
              <w:spacing w:line="400" w:lineRule="exact"/>
              <w:ind w:right="120" w:rightChars="50" w:firstLine="0" w:firstLineChars="0"/>
              <w:jc w:val="left"/>
              <w:rPr>
                <w:rFonts w:hAnsi="宋体"/>
                <w:szCs w:val="24"/>
              </w:rPr>
            </w:pPr>
            <w:r>
              <w:rPr>
                <w:rFonts w:hAnsi="宋体"/>
                <w:szCs w:val="24"/>
              </w:rPr>
              <w:t>□治疗用生物制品</w:t>
            </w:r>
            <w:r>
              <w:rPr>
                <w:rFonts w:hint="eastAsia" w:hAnsi="宋体"/>
                <w:szCs w:val="24"/>
              </w:rPr>
              <w:t xml:space="preserve"> </w:t>
            </w:r>
            <w:r>
              <w:rPr>
                <w:rFonts w:hAnsi="宋体"/>
                <w:szCs w:val="24"/>
              </w:rPr>
              <w:t xml:space="preserve">        □预防用生物制品</w:t>
            </w:r>
          </w:p>
          <w:p>
            <w:pPr>
              <w:spacing w:line="400" w:lineRule="exact"/>
              <w:ind w:right="120" w:rightChars="50" w:firstLine="0" w:firstLineChars="0"/>
              <w:jc w:val="left"/>
              <w:rPr>
                <w:rFonts w:hAnsi="宋体"/>
                <w:szCs w:val="24"/>
              </w:rPr>
            </w:pPr>
            <w:r>
              <w:rPr>
                <w:rFonts w:hAnsi="宋体"/>
                <w:szCs w:val="24"/>
              </w:rPr>
              <w:t>□</w:t>
            </w:r>
            <w:r>
              <w:rPr>
                <w:rFonts w:hint="eastAsia" w:hAnsi="宋体"/>
                <w:szCs w:val="24"/>
              </w:rPr>
              <w:t xml:space="preserve">放射性药物 </w:t>
            </w:r>
            <w:r>
              <w:rPr>
                <w:rFonts w:hAnsi="宋体"/>
                <w:szCs w:val="24"/>
              </w:rPr>
              <w:t xml:space="preserve">            □其他</w:t>
            </w:r>
            <w:r>
              <w:rPr>
                <w:rFonts w:hint="eastAsia" w:hAnsi="宋体"/>
                <w:szCs w:val="24"/>
                <w:u w:val="single"/>
              </w:rPr>
              <w:t xml:space="preserve"> </w:t>
            </w:r>
            <w:r>
              <w:rPr>
                <w:rFonts w:hAnsi="宋体"/>
                <w:szCs w:val="24"/>
                <w:u w:val="singl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31" w:hRule="atLeast"/>
        </w:trPr>
        <w:tc>
          <w:tcPr>
            <w:tcW w:w="2382"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ind w:right="120" w:rightChars="50" w:firstLine="0" w:firstLineChars="0"/>
              <w:jc w:val="center"/>
              <w:rPr>
                <w:szCs w:val="24"/>
              </w:rPr>
            </w:pPr>
            <w:r>
              <w:rPr>
                <w:rFonts w:hAnsi="宋体"/>
                <w:szCs w:val="24"/>
              </w:rPr>
              <w:t>试验分期：</w:t>
            </w:r>
          </w:p>
        </w:tc>
        <w:tc>
          <w:tcPr>
            <w:tcW w:w="7234"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ind w:right="120" w:rightChars="50" w:firstLine="0" w:firstLineChars="0"/>
              <w:jc w:val="left"/>
              <w:rPr>
                <w:rFonts w:hAnsi="宋体"/>
                <w:szCs w:val="24"/>
              </w:rPr>
            </w:pPr>
            <w:r>
              <w:rPr>
                <w:rFonts w:hAnsi="宋体"/>
                <w:szCs w:val="24"/>
              </w:rPr>
              <w:t>□</w:t>
            </w:r>
            <w:r>
              <w:rPr>
                <w:rFonts w:hint="eastAsia" w:hAnsi="宋体"/>
                <w:szCs w:val="24"/>
              </w:rPr>
              <w:t>Ⅰ</w:t>
            </w:r>
            <w:r>
              <w:rPr>
                <w:rFonts w:hAnsi="宋体"/>
                <w:szCs w:val="24"/>
              </w:rPr>
              <w:t>期</w:t>
            </w:r>
            <w:r>
              <w:rPr>
                <w:rFonts w:hint="eastAsia" w:hAnsi="宋体"/>
                <w:szCs w:val="24"/>
              </w:rPr>
              <w:t xml:space="preserve"> </w:t>
            </w:r>
            <w:r>
              <w:rPr>
                <w:rFonts w:hAnsi="宋体"/>
                <w:szCs w:val="24"/>
              </w:rPr>
              <w:t xml:space="preserve"> □Ⅱ期</w:t>
            </w:r>
            <w:r>
              <w:rPr>
                <w:rFonts w:hint="eastAsia" w:hAnsi="宋体"/>
                <w:szCs w:val="24"/>
              </w:rPr>
              <w:t xml:space="preserve"> </w:t>
            </w:r>
            <w:r>
              <w:rPr>
                <w:rFonts w:hAnsi="宋体"/>
                <w:szCs w:val="24"/>
              </w:rPr>
              <w:t xml:space="preserve"> □Ⅲ期</w:t>
            </w:r>
            <w:r>
              <w:rPr>
                <w:rFonts w:hint="eastAsia" w:hAnsi="宋体"/>
                <w:szCs w:val="24"/>
              </w:rPr>
              <w:t xml:space="preserve"> </w:t>
            </w:r>
            <w:r>
              <w:rPr>
                <w:rFonts w:hAnsi="宋体"/>
                <w:szCs w:val="24"/>
              </w:rPr>
              <w:t xml:space="preserve"> □Ⅳ期 </w:t>
            </w:r>
          </w:p>
          <w:p>
            <w:pPr>
              <w:ind w:right="120" w:rightChars="50" w:firstLine="0" w:firstLineChars="0"/>
              <w:jc w:val="left"/>
              <w:rPr>
                <w:rFonts w:hAnsi="宋体"/>
                <w:szCs w:val="24"/>
              </w:rPr>
            </w:pPr>
            <w:r>
              <w:rPr>
                <w:rFonts w:hAnsi="宋体"/>
                <w:szCs w:val="24"/>
              </w:rPr>
              <w:t>□</w:t>
            </w:r>
            <w:r>
              <w:rPr>
                <w:rFonts w:hint="eastAsia" w:hAnsi="宋体"/>
                <w:szCs w:val="24"/>
              </w:rPr>
              <w:t xml:space="preserve">生物等效性试验 </w:t>
            </w:r>
            <w:r>
              <w:rPr>
                <w:rFonts w:hAnsi="宋体"/>
                <w:szCs w:val="24"/>
              </w:rPr>
              <w:t xml:space="preserve">       □其他</w:t>
            </w:r>
            <w:r>
              <w:rPr>
                <w:rFonts w:hint="eastAsia" w:hAnsi="宋体"/>
                <w:szCs w:val="24"/>
                <w:u w:val="single"/>
              </w:rPr>
              <w:t xml:space="preserve"> </w:t>
            </w:r>
            <w:r>
              <w:rPr>
                <w:rFonts w:hAnsi="宋体"/>
                <w:szCs w:val="24"/>
                <w:u w:val="singl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07" w:hRule="atLeast"/>
        </w:trPr>
        <w:tc>
          <w:tcPr>
            <w:tcW w:w="2382"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ind w:right="120" w:rightChars="50" w:firstLine="0" w:firstLineChars="0"/>
              <w:jc w:val="center"/>
              <w:rPr>
                <w:szCs w:val="24"/>
              </w:rPr>
            </w:pPr>
            <w:r>
              <w:rPr>
                <w:rFonts w:hAnsi="宋体"/>
                <w:szCs w:val="24"/>
              </w:rPr>
              <w:t>多中心临床试验：</w:t>
            </w:r>
          </w:p>
        </w:tc>
        <w:tc>
          <w:tcPr>
            <w:tcW w:w="7234"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ind w:right="120" w:rightChars="50" w:firstLine="0" w:firstLineChars="0"/>
              <w:jc w:val="left"/>
              <w:rPr>
                <w:rFonts w:hAnsi="宋体"/>
                <w:szCs w:val="24"/>
              </w:rPr>
            </w:pPr>
            <w:r>
              <w:rPr>
                <w:rFonts w:hAnsi="宋体"/>
                <w:szCs w:val="24"/>
              </w:rPr>
              <w:t>□是</w:t>
            </w:r>
            <w:r>
              <w:rPr>
                <w:rFonts w:hint="eastAsia" w:hAnsi="宋体"/>
                <w:szCs w:val="24"/>
              </w:rPr>
              <w:t xml:space="preserve">  </w:t>
            </w:r>
            <w:r>
              <w:rPr>
                <w:rFonts w:hAnsi="宋体"/>
                <w:szCs w:val="24"/>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57" w:hRule="atLeast"/>
        </w:trPr>
        <w:tc>
          <w:tcPr>
            <w:tcW w:w="2382"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ind w:right="120" w:rightChars="50" w:firstLine="0" w:firstLineChars="0"/>
              <w:jc w:val="center"/>
              <w:rPr>
                <w:szCs w:val="24"/>
              </w:rPr>
            </w:pPr>
            <w:r>
              <w:rPr>
                <w:rFonts w:hAnsi="宋体"/>
                <w:szCs w:val="24"/>
              </w:rPr>
              <w:t>我院拟承担病例数</w:t>
            </w:r>
          </w:p>
        </w:tc>
        <w:tc>
          <w:tcPr>
            <w:tcW w:w="7234"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ind w:right="120" w:rightChars="50" w:firstLine="0" w:firstLineChars="0"/>
              <w:jc w:val="left"/>
              <w:rPr>
                <w:rFonts w:hAnsi="宋体"/>
                <w:szCs w:val="24"/>
              </w:rPr>
            </w:pPr>
            <w:r>
              <w:rPr>
                <w:rFonts w:hAnsi="宋体"/>
                <w:szCs w:val="24"/>
              </w:rPr>
              <w:t>_________________例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8" w:hRule="atLeast"/>
        </w:trPr>
        <w:tc>
          <w:tcPr>
            <w:tcW w:w="9616"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ind w:right="120" w:rightChars="50" w:firstLine="0" w:firstLineChars="0"/>
              <w:jc w:val="left"/>
              <w:rPr>
                <w:szCs w:val="24"/>
              </w:rPr>
            </w:pPr>
            <w:r>
              <w:rPr>
                <w:rFonts w:hAnsi="宋体"/>
                <w:szCs w:val="24"/>
              </w:rPr>
              <w:t>组长单位（如有）：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8" w:hRule="atLeast"/>
        </w:trPr>
        <w:tc>
          <w:tcPr>
            <w:tcW w:w="9616"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ind w:right="120" w:rightChars="50" w:firstLine="0" w:firstLineChars="0"/>
              <w:jc w:val="left"/>
              <w:rPr>
                <w:szCs w:val="24"/>
              </w:rPr>
            </w:pPr>
            <w:r>
              <w:rPr>
                <w:rFonts w:hAnsi="宋体"/>
                <w:szCs w:val="24"/>
              </w:rPr>
              <w:t>试验拟启动日期：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8" w:hRule="atLeast"/>
        </w:trPr>
        <w:tc>
          <w:tcPr>
            <w:tcW w:w="9616"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ind w:right="120" w:rightChars="50" w:firstLine="0" w:firstLineChars="0"/>
              <w:jc w:val="left"/>
              <w:rPr>
                <w:szCs w:val="24"/>
              </w:rPr>
            </w:pPr>
            <w:r>
              <w:rPr>
                <w:rFonts w:hAnsi="宋体"/>
                <w:szCs w:val="24"/>
              </w:rPr>
              <w:t>试验拟完成日期：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8" w:hRule="atLeast"/>
        </w:trPr>
        <w:tc>
          <w:tcPr>
            <w:tcW w:w="4545"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ind w:right="120" w:rightChars="50" w:firstLine="0" w:firstLineChars="0"/>
              <w:jc w:val="left"/>
              <w:rPr>
                <w:szCs w:val="24"/>
              </w:rPr>
            </w:pPr>
            <w:r>
              <w:rPr>
                <w:rFonts w:hAnsi="宋体"/>
                <w:szCs w:val="24"/>
              </w:rPr>
              <w:t>申办者</w:t>
            </w:r>
            <w:r>
              <w:rPr>
                <w:rFonts w:hint="eastAsia" w:hAnsi="宋体"/>
                <w:szCs w:val="24"/>
              </w:rPr>
              <w:t>：</w:t>
            </w:r>
          </w:p>
        </w:tc>
        <w:tc>
          <w:tcPr>
            <w:tcW w:w="5071" w:type="dxa"/>
            <w:tcBorders>
              <w:top w:val="outset" w:color="auto" w:sz="6" w:space="0"/>
              <w:left w:val="outset" w:color="auto" w:sz="6" w:space="0"/>
              <w:bottom w:val="outset" w:color="auto" w:sz="6" w:space="0"/>
              <w:right w:val="outset" w:color="auto" w:sz="6" w:space="0"/>
            </w:tcBorders>
            <w:shd w:val="clear" w:color="auto" w:fill="FFFFFF"/>
            <w:vAlign w:val="center"/>
          </w:tcPr>
          <w:p>
            <w:pPr>
              <w:ind w:right="120" w:rightChars="50" w:firstLine="0" w:firstLineChars="0"/>
              <w:rPr>
                <w:szCs w:val="24"/>
              </w:rPr>
            </w:pPr>
            <w:r>
              <w:rPr>
                <w:szCs w:val="24"/>
              </w:rPr>
              <w:t>CRO</w:t>
            </w:r>
            <w:r>
              <w:rPr>
                <w:rFonts w:hAnsi="宋体"/>
                <w:szCs w:val="24"/>
              </w:rPr>
              <w:t>（如有）</w:t>
            </w:r>
            <w:r>
              <w:rPr>
                <w:rFonts w:hint="eastAsia" w:hAnsi="宋体"/>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31" w:hRule="atLeast"/>
        </w:trPr>
        <w:tc>
          <w:tcPr>
            <w:tcW w:w="4545"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ind w:right="120" w:rightChars="50" w:firstLine="0" w:firstLineChars="0"/>
              <w:jc w:val="left"/>
              <w:rPr>
                <w:szCs w:val="24"/>
              </w:rPr>
            </w:pPr>
            <w:r>
              <w:rPr>
                <w:rFonts w:hint="eastAsia" w:hAnsi="宋体"/>
                <w:szCs w:val="24"/>
              </w:rPr>
              <w:t>联系人</w:t>
            </w:r>
            <w:r>
              <w:rPr>
                <w:rFonts w:hAnsi="宋体"/>
                <w:szCs w:val="24"/>
              </w:rPr>
              <w:t>：</w:t>
            </w:r>
          </w:p>
        </w:tc>
        <w:tc>
          <w:tcPr>
            <w:tcW w:w="5071" w:type="dxa"/>
            <w:tcBorders>
              <w:top w:val="outset" w:color="auto" w:sz="6" w:space="0"/>
              <w:left w:val="outset" w:color="auto" w:sz="6" w:space="0"/>
              <w:bottom w:val="outset" w:color="auto" w:sz="6" w:space="0"/>
              <w:right w:val="outset" w:color="auto" w:sz="6" w:space="0"/>
            </w:tcBorders>
            <w:shd w:val="clear" w:color="auto" w:fill="FFFFFF"/>
            <w:vAlign w:val="center"/>
          </w:tcPr>
          <w:p>
            <w:pPr>
              <w:ind w:right="120" w:rightChars="50" w:firstLine="0" w:firstLineChars="0"/>
              <w:rPr>
                <w:szCs w:val="24"/>
              </w:rPr>
            </w:pPr>
            <w:r>
              <w:rPr>
                <w:rFonts w:hint="eastAsia" w:hAnsi="宋体"/>
                <w:szCs w:val="24"/>
              </w:rPr>
              <w:t>联系人</w:t>
            </w:r>
            <w:r>
              <w:rPr>
                <w:rFonts w:hAnsi="宋体"/>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31" w:hRule="atLeast"/>
        </w:trPr>
        <w:tc>
          <w:tcPr>
            <w:tcW w:w="4545"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ind w:right="120" w:rightChars="50" w:firstLine="0" w:firstLineChars="0"/>
              <w:jc w:val="left"/>
              <w:rPr>
                <w:szCs w:val="24"/>
              </w:rPr>
            </w:pPr>
            <w:r>
              <w:rPr>
                <w:rFonts w:hAnsi="宋体"/>
                <w:szCs w:val="24"/>
              </w:rPr>
              <w:t>联系方式：</w:t>
            </w:r>
          </w:p>
        </w:tc>
        <w:tc>
          <w:tcPr>
            <w:tcW w:w="5071" w:type="dxa"/>
            <w:tcBorders>
              <w:top w:val="outset" w:color="auto" w:sz="6" w:space="0"/>
              <w:left w:val="outset" w:color="auto" w:sz="6" w:space="0"/>
              <w:bottom w:val="outset" w:color="auto" w:sz="6" w:space="0"/>
              <w:right w:val="outset" w:color="auto" w:sz="6" w:space="0"/>
            </w:tcBorders>
            <w:shd w:val="clear" w:color="auto" w:fill="FFFFFF"/>
            <w:vAlign w:val="center"/>
          </w:tcPr>
          <w:p>
            <w:pPr>
              <w:ind w:right="120" w:rightChars="50" w:firstLine="0" w:firstLineChars="0"/>
              <w:rPr>
                <w:szCs w:val="24"/>
              </w:rPr>
            </w:pPr>
            <w:r>
              <w:rPr>
                <w:rFonts w:hAnsi="宋体"/>
                <w:szCs w:val="24"/>
              </w:rPr>
              <w:t>联系方式：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50" w:hRule="atLeast"/>
        </w:trPr>
        <w:tc>
          <w:tcPr>
            <w:tcW w:w="9616"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ind w:right="120" w:rightChars="50" w:firstLine="0" w:firstLineChars="0"/>
              <w:rPr>
                <w:szCs w:val="24"/>
                <w:shd w:val="clear" w:color="auto" w:fill="FFFFFF"/>
              </w:rPr>
            </w:pPr>
            <w:r>
              <w:rPr>
                <w:rFonts w:hAnsi="宋体"/>
                <w:szCs w:val="24"/>
                <w:shd w:val="clear" w:color="auto" w:fill="FFFFFF"/>
              </w:rPr>
              <w:t>主要研究者承诺：</w:t>
            </w:r>
          </w:p>
          <w:p>
            <w:pPr>
              <w:pStyle w:val="7"/>
              <w:spacing w:line="400" w:lineRule="exact"/>
              <w:ind w:left="120" w:leftChars="50" w:right="120" w:rightChars="50" w:firstLine="480"/>
              <w:jc w:val="left"/>
              <w:rPr>
                <w:rFonts w:ascii="Times New Roman" w:hAnsi="Times New Roman" w:cs="Times New Roman"/>
              </w:rPr>
            </w:pPr>
            <w:r>
              <w:rPr>
                <w:rFonts w:ascii="Times New Roman" w:hAnsi="宋体" w:cs="Times New Roman"/>
              </w:rPr>
              <w:t>我已审阅临床试验相关资料，经本中心伦理委员会审核批准后同意在本专业进行临床试验，并保证在临床试验实施过程中，严格执行《药物临床试验质量管理规范》，充分保障受试者合法权益，按要求完成临床试验任务。</w:t>
            </w:r>
            <w:r>
              <w:rPr>
                <w:rFonts w:ascii="Times New Roman" w:hAnsi="Times New Roman" w:cs="Times New Roman"/>
              </w:rPr>
              <w:t xml:space="preserve">                                           </w:t>
            </w:r>
          </w:p>
          <w:p>
            <w:pPr>
              <w:pStyle w:val="7"/>
              <w:ind w:left="120" w:leftChars="50" w:right="120" w:rightChars="50" w:firstLine="6000" w:firstLineChars="2500"/>
              <w:jc w:val="left"/>
              <w:rPr>
                <w:rFonts w:ascii="Times New Roman" w:hAnsi="Times New Roman" w:cs="Times New Roman"/>
              </w:rPr>
            </w:pPr>
            <w:r>
              <w:rPr>
                <w:rFonts w:ascii="Times New Roman" w:hAnsi="宋体" w:cs="Times New Roman"/>
              </w:rPr>
              <w:t>签名</w:t>
            </w:r>
            <w:r>
              <w:rPr>
                <w:rFonts w:ascii="宋体" w:hAnsi="宋体" w:cs="Times New Roman"/>
              </w:rPr>
              <w:t>∶</w:t>
            </w:r>
          </w:p>
          <w:p>
            <w:pPr>
              <w:ind w:left="120" w:leftChars="50" w:right="120" w:rightChars="50" w:firstLine="6000" w:firstLineChars="2500"/>
              <w:rPr>
                <w:szCs w:val="24"/>
              </w:rPr>
            </w:pPr>
            <w:r>
              <w:rPr>
                <w:rFonts w:hAnsi="宋体"/>
                <w:szCs w:val="24"/>
              </w:rPr>
              <w:t>日期</w:t>
            </w:r>
            <w:r>
              <w:rPr>
                <w:rFonts w:ascii="宋体" w:hAnsi="宋体"/>
                <w:szCs w:val="24"/>
              </w:rPr>
              <w:t>∶</w:t>
            </w:r>
            <w:r>
              <w:rPr>
                <w:szCs w:val="24"/>
              </w:rPr>
              <w:t xml:space="preserve">     </w:t>
            </w:r>
            <w:r>
              <w:rPr>
                <w:rFonts w:hAnsi="宋体"/>
                <w:szCs w:val="24"/>
              </w:rPr>
              <w:t>年</w:t>
            </w:r>
            <w:r>
              <w:rPr>
                <w:szCs w:val="24"/>
              </w:rPr>
              <w:t xml:space="preserve">    </w:t>
            </w:r>
            <w:r>
              <w:rPr>
                <w:rFonts w:hAnsi="宋体"/>
                <w:szCs w:val="24"/>
              </w:rPr>
              <w:t>月</w:t>
            </w:r>
            <w:r>
              <w:rPr>
                <w:szCs w:val="24"/>
              </w:rPr>
              <w:t xml:space="preserve">    </w:t>
            </w:r>
            <w:r>
              <w:rPr>
                <w:rFonts w:hAnsi="宋体"/>
                <w:szCs w:val="24"/>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9616"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ind w:right="120" w:rightChars="50" w:firstLine="0" w:firstLineChars="0"/>
              <w:rPr>
                <w:color w:val="5D5D5D"/>
                <w:szCs w:val="24"/>
                <w:shd w:val="clear" w:color="auto" w:fill="FFFFFF"/>
              </w:rPr>
            </w:pPr>
            <w:r>
              <w:rPr>
                <w:rFonts w:hAnsi="宋体"/>
                <w:kern w:val="0"/>
                <w:szCs w:val="24"/>
              </w:rPr>
              <w:t>专业负责人意见：</w:t>
            </w:r>
          </w:p>
          <w:p>
            <w:pPr>
              <w:pStyle w:val="7"/>
              <w:ind w:left="120" w:leftChars="50" w:right="120" w:rightChars="50" w:firstLine="4718" w:firstLineChars="1966"/>
              <w:jc w:val="left"/>
              <w:rPr>
                <w:rFonts w:ascii="Times New Roman" w:hAnsi="Times New Roman" w:cs="Times New Roman"/>
              </w:rPr>
            </w:pPr>
            <w:r>
              <w:rPr>
                <w:rFonts w:ascii="Times New Roman" w:hAnsi="宋体" w:cs="Times New Roman"/>
                <w:kern w:val="0"/>
              </w:rPr>
              <w:t>专业负责人</w:t>
            </w:r>
            <w:r>
              <w:rPr>
                <w:rFonts w:ascii="Times New Roman" w:hAnsi="宋体" w:cs="Times New Roman"/>
              </w:rPr>
              <w:t>签名</w:t>
            </w:r>
            <w:r>
              <w:rPr>
                <w:rFonts w:ascii="宋体" w:hAnsi="宋体" w:cs="Times New Roman"/>
              </w:rPr>
              <w:t>∶</w:t>
            </w:r>
          </w:p>
          <w:p>
            <w:pPr>
              <w:ind w:right="120" w:rightChars="50" w:firstLine="6199" w:firstLineChars="2583"/>
              <w:rPr>
                <w:color w:val="5D5D5D"/>
                <w:szCs w:val="24"/>
                <w:shd w:val="clear" w:color="auto" w:fill="FFFFFF"/>
              </w:rPr>
            </w:pPr>
            <w:r>
              <w:rPr>
                <w:rFonts w:hAnsi="宋体"/>
                <w:szCs w:val="24"/>
              </w:rPr>
              <w:t>日期</w:t>
            </w:r>
            <w:r>
              <w:rPr>
                <w:rFonts w:ascii="宋体" w:hAnsi="宋体"/>
                <w:szCs w:val="24"/>
              </w:rPr>
              <w:t>∶</w:t>
            </w:r>
            <w:r>
              <w:rPr>
                <w:szCs w:val="24"/>
              </w:rPr>
              <w:t xml:space="preserve">     </w:t>
            </w:r>
            <w:r>
              <w:rPr>
                <w:rFonts w:hAnsi="宋体"/>
                <w:szCs w:val="24"/>
              </w:rPr>
              <w:t>年</w:t>
            </w:r>
            <w:r>
              <w:rPr>
                <w:szCs w:val="24"/>
              </w:rPr>
              <w:t xml:space="preserve">    </w:t>
            </w:r>
            <w:r>
              <w:rPr>
                <w:rFonts w:hAnsi="宋体"/>
                <w:szCs w:val="24"/>
              </w:rPr>
              <w:t>月</w:t>
            </w:r>
            <w:r>
              <w:rPr>
                <w:szCs w:val="24"/>
              </w:rPr>
              <w:t xml:space="preserve">    </w:t>
            </w:r>
            <w:r>
              <w:rPr>
                <w:rFonts w:hAnsi="宋体"/>
                <w:szCs w:val="24"/>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50" w:hRule="atLeast"/>
        </w:trPr>
        <w:tc>
          <w:tcPr>
            <w:tcW w:w="9616"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ind w:right="120" w:rightChars="50" w:firstLine="0" w:firstLineChars="0"/>
              <w:rPr>
                <w:szCs w:val="24"/>
              </w:rPr>
            </w:pPr>
            <w:r>
              <w:rPr>
                <w:rFonts w:hAnsi="宋体"/>
                <w:szCs w:val="24"/>
              </w:rPr>
              <w:t>机构意见：</w:t>
            </w:r>
          </w:p>
          <w:p>
            <w:pPr>
              <w:pStyle w:val="7"/>
              <w:ind w:left="120" w:leftChars="50" w:right="120" w:rightChars="50" w:firstLine="720" w:firstLineChars="300"/>
              <w:jc w:val="left"/>
              <w:rPr>
                <w:rFonts w:ascii="Times New Roman" w:hAnsi="Times New Roman" w:cs="Times New Roman"/>
              </w:rPr>
            </w:pPr>
            <w:r>
              <w:rPr>
                <w:rFonts w:ascii="Times New Roman" w:hAnsi="宋体" w:cs="Times New Roman"/>
              </w:rPr>
              <w:t>已审阅临床试验相关资料，综合专业科室意见，同意进行该临床试验</w:t>
            </w:r>
            <w:r>
              <w:rPr>
                <w:rFonts w:hint="eastAsia" w:ascii="Times New Roman" w:hAnsi="宋体" w:cs="Times New Roman"/>
              </w:rPr>
              <w:t>，同意提交伦理审查。</w:t>
            </w:r>
          </w:p>
          <w:p>
            <w:pPr>
              <w:pStyle w:val="7"/>
              <w:ind w:left="120" w:leftChars="50" w:right="120" w:rightChars="50" w:firstLine="720" w:firstLineChars="300"/>
              <w:jc w:val="left"/>
              <w:rPr>
                <w:rFonts w:ascii="Times New Roman" w:hAnsi="Times New Roman" w:cs="Times New Roman"/>
              </w:rPr>
            </w:pPr>
          </w:p>
          <w:p>
            <w:pPr>
              <w:pStyle w:val="7"/>
              <w:ind w:left="120" w:leftChars="50" w:right="120" w:rightChars="50" w:firstLine="0" w:firstLineChars="0"/>
              <w:jc w:val="left"/>
              <w:rPr>
                <w:rFonts w:ascii="宋体" w:hAnsi="宋体" w:cs="Times New Roman"/>
              </w:rPr>
            </w:pPr>
            <w:r>
              <w:rPr>
                <w:rFonts w:ascii="Times New Roman" w:hAnsi="Times New Roman" w:cs="Times New Roman"/>
              </w:rPr>
              <w:t xml:space="preserve">                                    </w:t>
            </w:r>
            <w:r>
              <w:rPr>
                <w:rFonts w:ascii="Times New Roman" w:hAnsi="宋体" w:cs="Times New Roman"/>
                <w:shd w:val="clear" w:color="auto" w:fill="FFFFFF"/>
              </w:rPr>
              <w:t>机构办公室主任</w:t>
            </w:r>
            <w:r>
              <w:rPr>
                <w:rFonts w:ascii="Times New Roman" w:hAnsi="宋体" w:cs="Times New Roman"/>
              </w:rPr>
              <w:t>签名</w:t>
            </w:r>
            <w:r>
              <w:rPr>
                <w:rFonts w:ascii="宋体" w:hAnsi="宋体" w:cs="Times New Roman"/>
              </w:rPr>
              <w:t>∶</w:t>
            </w:r>
          </w:p>
          <w:p>
            <w:pPr>
              <w:pStyle w:val="7"/>
              <w:ind w:left="120" w:leftChars="50" w:right="120" w:rightChars="50" w:firstLine="0" w:firstLineChars="0"/>
              <w:jc w:val="left"/>
              <w:rPr>
                <w:rFonts w:hAnsi="宋体"/>
              </w:rPr>
            </w:pPr>
            <w:r>
              <w:rPr>
                <w:rFonts w:hint="eastAsia" w:ascii="宋体" w:hAnsi="宋体" w:cs="Times New Roman"/>
              </w:rPr>
              <w:t xml:space="preserve">                                                </w:t>
            </w:r>
            <w:r>
              <w:rPr>
                <w:rFonts w:ascii="宋体" w:hAnsi="宋体" w:cs="Times New Roman"/>
              </w:rPr>
              <w:t xml:space="preserve">  </w:t>
            </w:r>
            <w:r>
              <w:rPr>
                <w:rFonts w:hAnsi="宋体"/>
              </w:rPr>
              <w:t>日期</w:t>
            </w:r>
            <w:r>
              <w:rPr>
                <w:rFonts w:ascii="宋体" w:hAnsi="宋体"/>
              </w:rPr>
              <w:t>∶</w:t>
            </w:r>
            <w:r>
              <w:t xml:space="preserve">     </w:t>
            </w:r>
            <w:r>
              <w:rPr>
                <w:rFonts w:hAnsi="宋体"/>
              </w:rPr>
              <w:t>年</w:t>
            </w:r>
            <w:r>
              <w:t xml:space="preserve">    </w:t>
            </w:r>
            <w:r>
              <w:rPr>
                <w:rFonts w:hAnsi="宋体"/>
              </w:rPr>
              <w:t>月</w:t>
            </w:r>
            <w:r>
              <w:t xml:space="preserve">    </w:t>
            </w:r>
            <w:r>
              <w:rPr>
                <w:rFonts w:hAnsi="宋体"/>
              </w:rPr>
              <w:t>日</w:t>
            </w:r>
          </w:p>
          <w:p>
            <w:pPr>
              <w:pStyle w:val="7"/>
              <w:ind w:left="120" w:leftChars="50" w:right="120" w:rightChars="50" w:firstLine="0" w:firstLineChars="0"/>
              <w:jc w:val="left"/>
              <w:rPr>
                <w:rFonts w:ascii="宋体" w:hAnsi="宋体" w:cs="Times New Roman"/>
              </w:rPr>
            </w:pPr>
          </w:p>
          <w:p>
            <w:pPr>
              <w:pStyle w:val="7"/>
              <w:ind w:left="120" w:leftChars="50" w:right="120" w:rightChars="50" w:firstLine="0" w:firstLineChars="0"/>
              <w:jc w:val="left"/>
              <w:rPr>
                <w:rFonts w:ascii="宋体" w:hAnsi="宋体" w:cs="Times New Roman"/>
              </w:rPr>
            </w:pPr>
            <w:r>
              <w:rPr>
                <w:rFonts w:hint="eastAsia" w:ascii="宋体" w:hAnsi="宋体" w:cs="Times New Roman"/>
              </w:rPr>
              <w:t xml:space="preserve">                                     </w:t>
            </w:r>
            <w:r>
              <w:rPr>
                <w:rFonts w:ascii="宋体" w:hAnsi="宋体" w:cs="Times New Roman"/>
              </w:rPr>
              <w:t xml:space="preserve">     </w:t>
            </w:r>
            <w:r>
              <w:rPr>
                <w:rFonts w:hint="eastAsia" w:ascii="宋体" w:hAnsi="宋体" w:cs="Times New Roman"/>
              </w:rPr>
              <w:t>机构主任签名</w:t>
            </w:r>
            <w:r>
              <w:rPr>
                <w:rFonts w:ascii="宋体" w:hAnsi="宋体"/>
              </w:rPr>
              <w:t>∶</w:t>
            </w:r>
          </w:p>
          <w:p>
            <w:pPr>
              <w:ind w:left="120" w:leftChars="50" w:right="120" w:rightChars="50" w:firstLine="6000" w:firstLineChars="2500"/>
              <w:rPr>
                <w:szCs w:val="24"/>
              </w:rPr>
            </w:pPr>
            <w:r>
              <w:rPr>
                <w:rFonts w:hAnsi="宋体"/>
                <w:szCs w:val="24"/>
              </w:rPr>
              <w:t>日期</w:t>
            </w:r>
            <w:r>
              <w:rPr>
                <w:rFonts w:ascii="宋体" w:hAnsi="宋体"/>
                <w:szCs w:val="24"/>
              </w:rPr>
              <w:t>∶</w:t>
            </w:r>
            <w:r>
              <w:rPr>
                <w:szCs w:val="24"/>
              </w:rPr>
              <w:t xml:space="preserve">     </w:t>
            </w:r>
            <w:r>
              <w:rPr>
                <w:rFonts w:hAnsi="宋体"/>
                <w:szCs w:val="24"/>
              </w:rPr>
              <w:t>年</w:t>
            </w:r>
            <w:r>
              <w:rPr>
                <w:szCs w:val="24"/>
              </w:rPr>
              <w:t xml:space="preserve">    </w:t>
            </w:r>
            <w:r>
              <w:rPr>
                <w:rFonts w:hAnsi="宋体"/>
                <w:szCs w:val="24"/>
              </w:rPr>
              <w:t>月</w:t>
            </w:r>
            <w:r>
              <w:rPr>
                <w:szCs w:val="24"/>
              </w:rPr>
              <w:t xml:space="preserve">    </w:t>
            </w:r>
            <w:r>
              <w:rPr>
                <w:rFonts w:hAnsi="宋体"/>
                <w:szCs w:val="24"/>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8" w:hRule="atLeast"/>
        </w:trPr>
        <w:tc>
          <w:tcPr>
            <w:tcW w:w="2083" w:type="dxa"/>
            <w:tcBorders>
              <w:top w:val="outset" w:color="auto" w:sz="6" w:space="0"/>
              <w:left w:val="outset" w:color="auto" w:sz="6" w:space="0"/>
              <w:bottom w:val="outset" w:color="auto" w:sz="6" w:space="0"/>
              <w:right w:val="outset" w:color="auto" w:sz="6" w:space="0"/>
            </w:tcBorders>
            <w:shd w:val="clear" w:color="auto" w:fill="FFFFFF"/>
            <w:vAlign w:val="center"/>
          </w:tcPr>
          <w:p>
            <w:pPr>
              <w:ind w:right="120" w:rightChars="50" w:firstLine="480"/>
              <w:rPr>
                <w:szCs w:val="24"/>
              </w:rPr>
            </w:pPr>
            <w:r>
              <w:rPr>
                <w:rFonts w:hAnsi="宋体"/>
                <w:szCs w:val="24"/>
              </w:rPr>
              <w:t>项目编号</w:t>
            </w:r>
          </w:p>
        </w:tc>
        <w:tc>
          <w:tcPr>
            <w:tcW w:w="7533"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ind w:left="120" w:leftChars="50" w:right="120" w:rightChars="50" w:firstLine="480"/>
              <w:jc w:val="right"/>
              <w:rPr>
                <w:szCs w:val="24"/>
              </w:rPr>
            </w:pPr>
          </w:p>
        </w:tc>
      </w:tr>
    </w:tbl>
    <w:p>
      <w:pPr>
        <w:ind w:left="120" w:leftChars="50" w:right="120" w:rightChars="50" w:firstLine="480"/>
        <w:rPr>
          <w:szCs w:val="24"/>
        </w:rPr>
      </w:pPr>
      <w:r>
        <w:rPr>
          <w:rFonts w:hAnsi="宋体"/>
          <w:szCs w:val="24"/>
        </w:rPr>
        <w:t>填表说明：</w:t>
      </w:r>
    </w:p>
    <w:p>
      <w:pPr>
        <w:ind w:left="120" w:leftChars="50" w:right="120" w:rightChars="50" w:firstLine="480"/>
        <w:rPr>
          <w:szCs w:val="24"/>
        </w:rPr>
      </w:pPr>
      <w:r>
        <w:rPr>
          <w:szCs w:val="24"/>
        </w:rPr>
        <w:t xml:space="preserve">1. </w:t>
      </w:r>
      <w:r>
        <w:rPr>
          <w:rFonts w:hAnsi="宋体"/>
          <w:szCs w:val="24"/>
        </w:rPr>
        <w:t>申请表请正反两面打印；</w:t>
      </w:r>
    </w:p>
    <w:p>
      <w:pPr>
        <w:ind w:left="120" w:leftChars="50" w:right="120" w:rightChars="50" w:firstLine="480"/>
        <w:rPr>
          <w:szCs w:val="24"/>
        </w:rPr>
      </w:pPr>
      <w:r>
        <w:rPr>
          <w:szCs w:val="24"/>
        </w:rPr>
        <w:t>2.</w:t>
      </w:r>
      <w:r>
        <w:rPr>
          <w:rFonts w:hint="eastAsia"/>
          <w:szCs w:val="24"/>
        </w:rPr>
        <w:t xml:space="preserve"> </w:t>
      </w:r>
      <w:r>
        <w:rPr>
          <w:rFonts w:hAnsi="宋体"/>
          <w:szCs w:val="24"/>
        </w:rPr>
        <w:t>该表格由各专业科室</w:t>
      </w:r>
      <w:r>
        <w:rPr>
          <w:rFonts w:hint="eastAsia" w:hAnsi="宋体"/>
          <w:szCs w:val="24"/>
        </w:rPr>
        <w:t>主要</w:t>
      </w:r>
      <w:r>
        <w:rPr>
          <w:rFonts w:hAnsi="宋体"/>
          <w:szCs w:val="24"/>
        </w:rPr>
        <w:t>研究者填写。</w:t>
      </w:r>
    </w:p>
    <w:p>
      <w:pPr>
        <w:ind w:left="120" w:leftChars="50" w:right="120" w:rightChars="50" w:firstLine="480"/>
        <w:rPr>
          <w:szCs w:val="24"/>
        </w:rPr>
      </w:pPr>
      <w:r>
        <w:rPr>
          <w:szCs w:val="24"/>
        </w:rPr>
        <w:t xml:space="preserve">3. </w:t>
      </w:r>
      <w:r>
        <w:rPr>
          <w:rFonts w:hAnsi="宋体"/>
          <w:szCs w:val="24"/>
        </w:rPr>
        <w:t>试验药物类别请申办者对照《药品注册管理办法》有关药品注册分类填写。</w:t>
      </w:r>
    </w:p>
    <w:p>
      <w:pPr>
        <w:ind w:left="120" w:leftChars="50" w:right="120" w:rightChars="50" w:firstLine="480"/>
        <w:rPr>
          <w:szCs w:val="24"/>
        </w:rPr>
      </w:pPr>
      <w:r>
        <w:rPr>
          <w:szCs w:val="24"/>
        </w:rPr>
        <w:t xml:space="preserve">4. </w:t>
      </w:r>
      <w:r>
        <w:rPr>
          <w:rFonts w:hAnsi="宋体"/>
          <w:szCs w:val="24"/>
        </w:rPr>
        <w:t>如有</w:t>
      </w:r>
      <w:r>
        <w:rPr>
          <w:rFonts w:ascii="Wingdings" w:hAnsi="Wingdings"/>
          <w:szCs w:val="24"/>
        </w:rPr>
        <w:sym w:font="Wingdings" w:char="F0A8"/>
      </w:r>
      <w:r>
        <w:rPr>
          <w:rFonts w:hAnsi="宋体"/>
          <w:szCs w:val="24"/>
        </w:rPr>
        <w:t>请在相应栏目上</w:t>
      </w:r>
      <w:r>
        <w:rPr>
          <w:szCs w:val="24"/>
        </w:rPr>
        <w:t>√</w:t>
      </w:r>
      <w:r>
        <w:rPr>
          <w:rFonts w:hAnsi="宋体"/>
          <w:szCs w:val="24"/>
        </w:rPr>
        <w:t>。</w:t>
      </w:r>
    </w:p>
    <w:p>
      <w:pPr>
        <w:ind w:left="120" w:leftChars="50" w:right="120" w:rightChars="50" w:firstLine="480"/>
        <w:rPr>
          <w:szCs w:val="24"/>
        </w:rPr>
      </w:pPr>
      <w:r>
        <w:rPr>
          <w:szCs w:val="24"/>
        </w:rPr>
        <w:t>5.  CRO</w:t>
      </w:r>
      <w:r>
        <w:rPr>
          <w:rFonts w:hAnsi="宋体"/>
          <w:szCs w:val="24"/>
        </w:rPr>
        <w:t>指提供临床试验服务的合同研究组织。</w:t>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0" w:firstLineChars="0"/>
      </w:pPr>
    </w:p>
    <w:p>
      <w:pPr>
        <w:widowControl/>
        <w:spacing w:line="240" w:lineRule="auto"/>
        <w:ind w:firstLine="0" w:firstLineChars="0"/>
        <w:jc w:val="left"/>
        <w:rPr>
          <w:sz w:val="21"/>
          <w:szCs w:val="21"/>
        </w:rPr>
      </w:pPr>
      <w:r>
        <w:br w:type="page"/>
      </w:r>
    </w:p>
    <w:tbl>
      <w:tblPr>
        <w:tblStyle w:val="15"/>
        <w:tblW w:w="9761"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21"/>
        <w:gridCol w:w="894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49" w:hRule="atLeast"/>
          <w:jc w:val="center"/>
        </w:trPr>
        <w:tc>
          <w:tcPr>
            <w:tcW w:w="9761"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right="120" w:rightChars="50" w:firstLine="0" w:firstLineChars="0"/>
              <w:jc w:val="left"/>
              <w:rPr>
                <w:rFonts w:ascii="Times New Roman" w:hAnsi="Times New Roman" w:eastAsia="宋体" w:cs="Times New Roman"/>
                <w:sz w:val="21"/>
                <w:szCs w:val="21"/>
              </w:rPr>
            </w:pPr>
            <w:r>
              <w:rPr>
                <w:rFonts w:ascii="Times New Roman" w:hAnsi="Times New Roman" w:eastAsia="宋体" w:cs="Times New Roman"/>
                <w:sz w:val="21"/>
                <w:szCs w:val="21"/>
              </w:rPr>
              <w:t>报送备案资料（逐项核实）</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47" w:hRule="atLeast"/>
          <w:jc w:val="center"/>
        </w:trPr>
        <w:tc>
          <w:tcPr>
            <w:tcW w:w="82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right="120" w:rightChars="50" w:firstLine="0" w:firstLineChars="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w:t>
            </w:r>
          </w:p>
        </w:tc>
        <w:tc>
          <w:tcPr>
            <w:tcW w:w="89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right="120" w:rightChars="50" w:firstLine="0" w:firstLineChars="0"/>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药物临床试验项目立项申请表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49" w:hRule="atLeast"/>
          <w:jc w:val="center"/>
        </w:trPr>
        <w:tc>
          <w:tcPr>
            <w:tcW w:w="82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right="120" w:rightChars="50" w:firstLine="0" w:firstLineChars="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w:t>
            </w:r>
          </w:p>
        </w:tc>
        <w:tc>
          <w:tcPr>
            <w:tcW w:w="89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right="120" w:rightChars="50" w:firstLine="0" w:firstLineChars="0"/>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所提供材料真实性的自我保证说明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49" w:hRule="atLeast"/>
          <w:jc w:val="center"/>
        </w:trPr>
        <w:tc>
          <w:tcPr>
            <w:tcW w:w="82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right="120" w:rightChars="50" w:firstLine="0" w:firstLineChars="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w:t>
            </w:r>
          </w:p>
        </w:tc>
        <w:tc>
          <w:tcPr>
            <w:tcW w:w="89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right="120" w:rightChars="50" w:firstLine="0" w:firstLineChars="0"/>
              <w:jc w:val="left"/>
              <w:rPr>
                <w:rFonts w:hint="eastAsia" w:ascii="Times New Roman" w:hAnsi="Times New Roman" w:eastAsia="宋体" w:cs="Times New Roman"/>
                <w:sz w:val="21"/>
                <w:szCs w:val="21"/>
                <w:lang w:val="en-US" w:eastAsia="zh-CN"/>
              </w:rPr>
            </w:pPr>
            <w:r>
              <w:rPr>
                <w:sz w:val="21"/>
                <w:szCs w:val="21"/>
              </w:rPr>
              <w:t>NMPA</w:t>
            </w:r>
            <w:r>
              <w:rPr>
                <w:rFonts w:hint="eastAsia"/>
                <w:sz w:val="21"/>
                <w:szCs w:val="21"/>
                <w:lang w:val="en-US" w:eastAsia="zh-CN"/>
              </w:rPr>
              <w:t>药物临床试验</w:t>
            </w:r>
            <w:r>
              <w:rPr>
                <w:rFonts w:hAnsi="宋体"/>
                <w:sz w:val="21"/>
                <w:szCs w:val="21"/>
              </w:rPr>
              <w:t>批件或通知书</w:t>
            </w:r>
            <w:r>
              <w:rPr>
                <w:sz w:val="21"/>
                <w:szCs w:val="21"/>
              </w:rPr>
              <w:t>/</w:t>
            </w:r>
            <w:r>
              <w:rPr>
                <w:rFonts w:hAnsi="宋体"/>
                <w:sz w:val="21"/>
                <w:szCs w:val="21"/>
              </w:rPr>
              <w:t>备案文件或</w:t>
            </w:r>
            <w:r>
              <w:rPr>
                <w:rFonts w:hint="eastAsia" w:hAnsi="宋体"/>
                <w:sz w:val="21"/>
                <w:szCs w:val="21"/>
                <w:lang w:val="en-US" w:eastAsia="zh-CN"/>
              </w:rPr>
              <w:t>药品注册</w:t>
            </w:r>
            <w:r>
              <w:rPr>
                <w:rFonts w:hAnsi="宋体"/>
                <w:sz w:val="21"/>
                <w:szCs w:val="21"/>
              </w:rPr>
              <w:t>批件</w:t>
            </w:r>
            <w:r>
              <w:rPr>
                <w:rFonts w:hint="eastAsia" w:hAnsi="宋体"/>
                <w:sz w:val="21"/>
                <w:szCs w:val="21"/>
                <w:lang w:val="en-US" w:eastAsia="zh-CN"/>
              </w:rPr>
              <w:t>等</w:t>
            </w:r>
            <w:r>
              <w:rPr>
                <w:rFonts w:hint="eastAsia" w:ascii="Times New Roman" w:hAnsi="Times New Roman" w:eastAsia="宋体" w:cs="Times New Roman"/>
                <w:sz w:val="21"/>
                <w:szCs w:val="21"/>
              </w:rPr>
              <w:t>（如适用）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49" w:hRule="atLeast"/>
          <w:jc w:val="center"/>
        </w:trPr>
        <w:tc>
          <w:tcPr>
            <w:tcW w:w="82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right="120" w:rightChars="50"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4.</w:t>
            </w:r>
          </w:p>
        </w:tc>
        <w:tc>
          <w:tcPr>
            <w:tcW w:w="89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right="120" w:rightChars="50" w:firstLine="0" w:firstLineChars="0"/>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试验方案</w:t>
            </w:r>
            <w:r>
              <w:rPr>
                <w:rFonts w:hint="eastAsia" w:ascii="Times New Roman" w:hAnsi="Times New Roman" w:eastAsia="宋体" w:cs="Times New Roman"/>
                <w:sz w:val="21"/>
                <w:szCs w:val="21"/>
                <w:lang w:val="en-US" w:eastAsia="zh-CN"/>
              </w:rPr>
              <w:t>及其修正案</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版本号，日期</w:t>
            </w:r>
            <w:r>
              <w:rPr>
                <w:rFonts w:hint="eastAsia" w:ascii="Times New Roman" w:hAnsi="Times New Roman" w:eastAsia="宋体" w:cs="Times New Roman"/>
                <w:sz w:val="21"/>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49" w:hRule="atLeast"/>
          <w:jc w:val="center"/>
        </w:trPr>
        <w:tc>
          <w:tcPr>
            <w:tcW w:w="82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right="120" w:rightChars="50"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5.</w:t>
            </w:r>
          </w:p>
        </w:tc>
        <w:tc>
          <w:tcPr>
            <w:tcW w:w="89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right="120" w:rightChars="50" w:firstLine="0" w:firstLineChars="0"/>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知情同意书（</w:t>
            </w:r>
            <w:r>
              <w:rPr>
                <w:rFonts w:hint="eastAsia" w:ascii="Times New Roman" w:hAnsi="Times New Roman" w:eastAsia="宋体" w:cs="Times New Roman"/>
                <w:sz w:val="21"/>
                <w:szCs w:val="21"/>
                <w:lang w:val="en-US" w:eastAsia="zh-CN"/>
              </w:rPr>
              <w:t>版本号，日期</w:t>
            </w:r>
            <w:r>
              <w:rPr>
                <w:rFonts w:hint="eastAsia" w:ascii="Times New Roman" w:hAnsi="Times New Roman" w:eastAsia="宋体" w:cs="Times New Roman"/>
                <w:sz w:val="21"/>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49" w:hRule="atLeast"/>
          <w:jc w:val="center"/>
        </w:trPr>
        <w:tc>
          <w:tcPr>
            <w:tcW w:w="82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right="120" w:rightChars="50" w:firstLine="0" w:firstLineChars="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6.</w:t>
            </w:r>
          </w:p>
        </w:tc>
        <w:tc>
          <w:tcPr>
            <w:tcW w:w="89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right="120" w:rightChars="50" w:firstLine="0" w:firstLineChars="0"/>
              <w:jc w:val="left"/>
              <w:rPr>
                <w:rFonts w:hint="eastAsia" w:ascii="Times New Roman" w:hAnsi="Times New Roman" w:eastAsia="宋体" w:cs="Times New Roman"/>
                <w:sz w:val="21"/>
                <w:szCs w:val="21"/>
                <w:lang w:val="en-US" w:eastAsia="zh-CN"/>
              </w:rPr>
            </w:pPr>
            <w:r>
              <w:rPr>
                <w:rFonts w:hAnsi="宋体"/>
                <w:sz w:val="21"/>
                <w:szCs w:val="21"/>
              </w:rPr>
              <w:t>病例报告表（或EDC）样表（版本号，日期）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49" w:hRule="atLeast"/>
          <w:jc w:val="center"/>
        </w:trPr>
        <w:tc>
          <w:tcPr>
            <w:tcW w:w="82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right="120" w:rightChars="50" w:firstLine="0" w:firstLineChars="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7.</w:t>
            </w:r>
          </w:p>
        </w:tc>
        <w:tc>
          <w:tcPr>
            <w:tcW w:w="89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right="120" w:rightChars="50" w:firstLine="0" w:firstLineChars="0"/>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研究者手册（</w:t>
            </w:r>
            <w:r>
              <w:rPr>
                <w:rFonts w:hint="eastAsia" w:ascii="Times New Roman" w:hAnsi="Times New Roman" w:eastAsia="宋体" w:cs="Times New Roman"/>
                <w:sz w:val="21"/>
                <w:szCs w:val="21"/>
                <w:lang w:val="en-US" w:eastAsia="zh-CN"/>
              </w:rPr>
              <w:t>版本号，日期</w:t>
            </w:r>
            <w:r>
              <w:rPr>
                <w:rFonts w:hint="eastAsia" w:ascii="Times New Roman" w:hAnsi="Times New Roman" w:eastAsia="宋体" w:cs="Times New Roman"/>
                <w:sz w:val="21"/>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49" w:hRule="atLeast"/>
          <w:jc w:val="center"/>
        </w:trPr>
        <w:tc>
          <w:tcPr>
            <w:tcW w:w="82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right="120" w:rightChars="50" w:firstLine="0" w:firstLineChars="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8.</w:t>
            </w:r>
          </w:p>
        </w:tc>
        <w:tc>
          <w:tcPr>
            <w:tcW w:w="89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right="120" w:rightChars="50" w:firstLine="0" w:firstLineChars="0"/>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受试者招募广告（</w:t>
            </w:r>
            <w:r>
              <w:rPr>
                <w:rFonts w:hint="eastAsia" w:ascii="Times New Roman" w:hAnsi="Times New Roman" w:eastAsia="宋体" w:cs="Times New Roman"/>
                <w:sz w:val="21"/>
                <w:szCs w:val="21"/>
                <w:lang w:val="en-US" w:eastAsia="zh-CN"/>
              </w:rPr>
              <w:t>版本号，日期</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和</w:t>
            </w:r>
            <w:r>
              <w:rPr>
                <w:rFonts w:hint="eastAsia" w:ascii="Times New Roman" w:hAnsi="Times New Roman" w:eastAsia="宋体" w:cs="Times New Roman"/>
                <w:sz w:val="21"/>
                <w:szCs w:val="21"/>
              </w:rPr>
              <w:t>其他受试者相关材料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49" w:hRule="atLeast"/>
          <w:jc w:val="center"/>
        </w:trPr>
        <w:tc>
          <w:tcPr>
            <w:tcW w:w="82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right="120" w:rightChars="50" w:firstLine="0" w:firstLineChars="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9.</w:t>
            </w:r>
          </w:p>
        </w:tc>
        <w:tc>
          <w:tcPr>
            <w:tcW w:w="89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right="120" w:rightChars="50" w:firstLine="0" w:firstLineChars="0"/>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临床试验责任保险</w:t>
            </w:r>
            <w:r>
              <w:rPr>
                <w:rFonts w:hint="eastAsia" w:ascii="Times New Roman" w:hAnsi="Times New Roman" w:eastAsia="宋体" w:cs="Times New Roman"/>
                <w:sz w:val="21"/>
                <w:szCs w:val="21"/>
                <w:lang w:val="en-US" w:eastAsia="zh-CN"/>
              </w:rPr>
              <w:t>证明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49" w:hRule="atLeast"/>
          <w:jc w:val="center"/>
        </w:trPr>
        <w:tc>
          <w:tcPr>
            <w:tcW w:w="82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right="120" w:rightChars="50" w:firstLine="0" w:firstLineChars="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10.</w:t>
            </w:r>
          </w:p>
        </w:tc>
        <w:tc>
          <w:tcPr>
            <w:tcW w:w="89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right="120" w:rightChars="50" w:firstLine="0" w:firstLineChars="0"/>
              <w:jc w:val="left"/>
              <w:rPr>
                <w:rFonts w:hint="default" w:ascii="Times New Roman" w:hAnsi="Times New Roman" w:eastAsia="宋体" w:cs="Times New Roman"/>
                <w:sz w:val="21"/>
                <w:szCs w:val="21"/>
                <w:lang w:val="en-US" w:eastAsia="zh-CN"/>
              </w:rPr>
            </w:pPr>
            <w:r>
              <w:rPr>
                <w:rFonts w:hint="eastAsia" w:cs="Times New Roman"/>
                <w:sz w:val="21"/>
                <w:szCs w:val="21"/>
                <w:lang w:val="en-US" w:eastAsia="zh-CN"/>
              </w:rPr>
              <w:t>药品试验标签样本</w:t>
            </w:r>
            <w:r>
              <w:rPr>
                <w:rFonts w:hint="eastAsia" w:ascii="Times New Roman" w:hAnsi="Times New Roman" w:eastAsia="宋体" w:cs="Times New Roman"/>
                <w:sz w:val="21"/>
                <w:szCs w:val="21"/>
                <w:lang w:val="en-US" w:eastAsia="zh-CN"/>
              </w:rPr>
              <w:t>（需体现临床试验专用）；</w:t>
            </w:r>
            <w:r>
              <w:rPr>
                <w:rFonts w:hint="eastAsia" w:cs="Times New Roman"/>
                <w:sz w:val="21"/>
                <w:szCs w:val="21"/>
                <w:lang w:val="en-US" w:eastAsia="zh-CN"/>
              </w:rPr>
              <w:t>试验药物（含对照药品）合格检验报告；药品说明书（</w:t>
            </w:r>
            <w:r>
              <w:rPr>
                <w:rFonts w:hint="eastAsia" w:ascii="Times New Roman" w:hAnsi="Times New Roman" w:eastAsia="宋体" w:cs="Times New Roman"/>
                <w:sz w:val="21"/>
                <w:szCs w:val="21"/>
                <w:lang w:val="en-US" w:eastAsia="zh-CN"/>
              </w:rPr>
              <w:t>如适用</w:t>
            </w:r>
            <w:r>
              <w:rPr>
                <w:rFonts w:hint="eastAsia" w:cs="Times New Roman"/>
                <w:sz w:val="21"/>
                <w:szCs w:val="21"/>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26" w:hRule="atLeast"/>
          <w:jc w:val="center"/>
        </w:trPr>
        <w:tc>
          <w:tcPr>
            <w:tcW w:w="82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right="120" w:rightChars="50" w:firstLine="0" w:firstLineChars="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11.</w:t>
            </w:r>
          </w:p>
        </w:tc>
        <w:tc>
          <w:tcPr>
            <w:tcW w:w="89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right="120" w:rightChars="50" w:firstLine="0" w:firstLine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中心实验室或第三方实验室资质（如适用）；临床试验有关的实验室室间质评证书及检测正常值范围（如适用）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26" w:hRule="atLeast"/>
          <w:jc w:val="center"/>
        </w:trPr>
        <w:tc>
          <w:tcPr>
            <w:tcW w:w="82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right="120" w:rightChars="50"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12.</w:t>
            </w:r>
          </w:p>
        </w:tc>
        <w:tc>
          <w:tcPr>
            <w:tcW w:w="89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right="120" w:rightChars="50" w:firstLine="0" w:firstLine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申办者的资质（营业执照</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生产许可证</w:t>
            </w:r>
            <w:r>
              <w:rPr>
                <w:rFonts w:hint="eastAsia" w:cs="Times New Roman"/>
                <w:sz w:val="21"/>
                <w:szCs w:val="21"/>
                <w:lang w:val="en-US" w:eastAsia="zh-CN"/>
              </w:rPr>
              <w:t>、</w:t>
            </w:r>
            <w:r>
              <w:rPr>
                <w:sz w:val="21"/>
                <w:szCs w:val="21"/>
              </w:rPr>
              <w:t>GMP</w:t>
            </w:r>
            <w:r>
              <w:rPr>
                <w:rFonts w:hAnsi="宋体"/>
                <w:sz w:val="21"/>
                <w:szCs w:val="21"/>
              </w:rPr>
              <w:t>证书或满足</w:t>
            </w:r>
            <w:r>
              <w:rPr>
                <w:sz w:val="21"/>
                <w:szCs w:val="21"/>
              </w:rPr>
              <w:t>GMP</w:t>
            </w:r>
            <w:r>
              <w:rPr>
                <w:rFonts w:hAnsi="宋体"/>
                <w:sz w:val="21"/>
                <w:szCs w:val="21"/>
              </w:rPr>
              <w:t>条件</w:t>
            </w:r>
            <w:r>
              <w:rPr>
                <w:rFonts w:hint="eastAsia" w:hAnsi="宋体"/>
                <w:sz w:val="21"/>
                <w:szCs w:val="21"/>
                <w:lang w:val="en-US" w:eastAsia="zh-CN"/>
              </w:rPr>
              <w:t>下生产</w:t>
            </w:r>
            <w:r>
              <w:rPr>
                <w:rFonts w:hAnsi="宋体"/>
                <w:sz w:val="21"/>
                <w:szCs w:val="21"/>
              </w:rPr>
              <w:t>的</w:t>
            </w:r>
            <w:r>
              <w:rPr>
                <w:rFonts w:hint="eastAsia" w:hAnsi="宋体"/>
                <w:sz w:val="21"/>
                <w:szCs w:val="21"/>
                <w:lang w:val="en-US" w:eastAsia="zh-CN"/>
              </w:rPr>
              <w:t>相关证明/声明</w:t>
            </w:r>
            <w:r>
              <w:rPr>
                <w:rFonts w:hint="eastAsia" w:ascii="Times New Roman" w:hAnsi="Times New Roman" w:eastAsia="宋体" w:cs="Times New Roman"/>
                <w:sz w:val="21"/>
                <w:szCs w:val="21"/>
              </w:rPr>
              <w:t>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jc w:val="center"/>
        </w:trPr>
        <w:tc>
          <w:tcPr>
            <w:tcW w:w="82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right="120" w:rightChars="50"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13</w:t>
            </w:r>
            <w:r>
              <w:rPr>
                <w:rFonts w:hint="eastAsia" w:ascii="Times New Roman" w:hAnsi="Times New Roman" w:eastAsia="宋体" w:cs="Times New Roman"/>
                <w:sz w:val="21"/>
                <w:szCs w:val="21"/>
                <w:lang w:eastAsia="zh-CN"/>
              </w:rPr>
              <w:t>.</w:t>
            </w:r>
          </w:p>
        </w:tc>
        <w:tc>
          <w:tcPr>
            <w:tcW w:w="89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right="120" w:rightChars="50" w:firstLine="0" w:firstLine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申办者给CRO的委托函和CRO资质（如适用）</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若为委托生产，需提供生产厂家营业执照、生产许可证、委托生产协议</w:t>
            </w:r>
            <w:r>
              <w:rPr>
                <w:rFonts w:hint="eastAsia" w:ascii="Times New Roman" w:hAnsi="Times New Roman" w:eastAsia="宋体" w:cs="Times New Roman"/>
                <w:sz w:val="21"/>
                <w:szCs w:val="21"/>
              </w:rPr>
              <w:t>（如适用）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09" w:hRule="atLeast"/>
          <w:jc w:val="center"/>
        </w:trPr>
        <w:tc>
          <w:tcPr>
            <w:tcW w:w="82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right="120" w:rightChars="50"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14.</w:t>
            </w:r>
          </w:p>
        </w:tc>
        <w:tc>
          <w:tcPr>
            <w:tcW w:w="89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right="120" w:rightChars="50" w:firstLine="0" w:firstLineChars="0"/>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监查员委托函、简历及资质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26" w:hRule="atLeast"/>
          <w:jc w:val="center"/>
        </w:trPr>
        <w:tc>
          <w:tcPr>
            <w:tcW w:w="82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right="120" w:rightChars="50"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15.</w:t>
            </w:r>
          </w:p>
        </w:tc>
        <w:tc>
          <w:tcPr>
            <w:tcW w:w="89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right="120" w:rightChars="50" w:firstLine="0" w:firstLineChars="0"/>
              <w:jc w:val="left"/>
              <w:rPr>
                <w:rFonts w:hint="default" w:ascii="Times New Roman" w:hAnsi="Times New Roman" w:eastAsia="宋体" w:cs="Times New Roman"/>
                <w:kern w:val="2"/>
                <w:sz w:val="21"/>
                <w:szCs w:val="21"/>
                <w:lang w:val="en-US" w:eastAsia="zh-CN" w:bidi="ar-SA"/>
              </w:rPr>
            </w:pPr>
            <w:r>
              <w:rPr>
                <w:rFonts w:hAnsi="宋体"/>
                <w:sz w:val="21"/>
                <w:szCs w:val="21"/>
              </w:rPr>
              <w:t>本中心拟参加本试验的研究者名单</w:t>
            </w:r>
            <w:r>
              <w:rPr>
                <w:rFonts w:hint="eastAsia" w:hAnsi="宋体"/>
                <w:sz w:val="21"/>
                <w:szCs w:val="21"/>
                <w:lang w:eastAsia="zh-CN"/>
              </w:rPr>
              <w:t>、</w:t>
            </w:r>
            <w:r>
              <w:rPr>
                <w:rFonts w:hint="eastAsia" w:hAnsi="宋体"/>
                <w:sz w:val="21"/>
                <w:szCs w:val="21"/>
                <w:lang w:val="en-US" w:eastAsia="zh-CN"/>
              </w:rPr>
              <w:t>履历表及GCP证书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26" w:hRule="atLeast"/>
          <w:jc w:val="center"/>
        </w:trPr>
        <w:tc>
          <w:tcPr>
            <w:tcW w:w="82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right="120" w:rightChars="50"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16.</w:t>
            </w:r>
          </w:p>
        </w:tc>
        <w:tc>
          <w:tcPr>
            <w:tcW w:w="89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right="120" w:rightChars="50" w:firstLine="0" w:firstLine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组长单位的伦理批件和成员表（如适用）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26" w:hRule="atLeast"/>
          <w:jc w:val="center"/>
        </w:trPr>
        <w:tc>
          <w:tcPr>
            <w:tcW w:w="82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right="120" w:rightChars="50"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17.</w:t>
            </w:r>
          </w:p>
        </w:tc>
        <w:tc>
          <w:tcPr>
            <w:tcW w:w="89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right="120" w:rightChars="50" w:firstLine="0" w:firstLine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人类</w:t>
            </w:r>
            <w:r>
              <w:rPr>
                <w:rFonts w:ascii="Times New Roman" w:hAnsi="Times New Roman" w:eastAsia="宋体" w:cs="Times New Roman"/>
                <w:sz w:val="21"/>
                <w:szCs w:val="21"/>
              </w:rPr>
              <w:t>遗传材料申报情况说明、</w:t>
            </w:r>
            <w:r>
              <w:rPr>
                <w:rFonts w:hint="eastAsia" w:ascii="Times New Roman" w:hAnsi="Times New Roman" w:eastAsia="宋体" w:cs="Times New Roman"/>
                <w:sz w:val="21"/>
                <w:szCs w:val="21"/>
              </w:rPr>
              <w:t>人类遗传资源采集、保藏、利用、对外提供的既往审批/备案材料（申请书、受理文件、批件、备案证明</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申办者承诺函</w:t>
            </w:r>
            <w:r>
              <w:rPr>
                <w:rFonts w:hint="eastAsia" w:ascii="Times New Roman" w:hAnsi="Times New Roman" w:eastAsia="宋体" w:cs="Times New Roman"/>
                <w:sz w:val="21"/>
                <w:szCs w:val="21"/>
              </w:rPr>
              <w:t>等）</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如适用）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6" w:hRule="atLeast"/>
          <w:jc w:val="center"/>
        </w:trPr>
        <w:tc>
          <w:tcPr>
            <w:tcW w:w="82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right="120" w:rightChars="50"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18.</w:t>
            </w:r>
          </w:p>
        </w:tc>
        <w:tc>
          <w:tcPr>
            <w:tcW w:w="89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right="120" w:rightChars="50" w:firstLine="0" w:firstLine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申办者/CRO对SMO的委托函和SMO的资质</w:t>
            </w:r>
            <w:r>
              <w:rPr>
                <w:rFonts w:hint="eastAsia" w:ascii="Times New Roman" w:hAnsi="Times New Roman" w:eastAsia="宋体" w:cs="Times New Roman"/>
                <w:sz w:val="21"/>
                <w:szCs w:val="21"/>
              </w:rPr>
              <w:t>（如适用）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6" w:hRule="atLeast"/>
          <w:jc w:val="center"/>
        </w:trPr>
        <w:tc>
          <w:tcPr>
            <w:tcW w:w="82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right="120" w:rightChars="50"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19.</w:t>
            </w:r>
          </w:p>
        </w:tc>
        <w:tc>
          <w:tcPr>
            <w:tcW w:w="89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right="120" w:rightChars="50" w:firstLine="0" w:firstLine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盲法试验的揭盲程序（如适用）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6" w:hRule="atLeast"/>
          <w:jc w:val="center"/>
        </w:trPr>
        <w:tc>
          <w:tcPr>
            <w:tcW w:w="82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right="120" w:rightChars="50"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20.</w:t>
            </w:r>
          </w:p>
        </w:tc>
        <w:tc>
          <w:tcPr>
            <w:tcW w:w="894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400" w:lineRule="exact"/>
              <w:ind w:right="120" w:rightChars="50" w:firstLine="0" w:firstLine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其他</w:t>
            </w:r>
            <w:r>
              <w:rPr>
                <w:rFonts w:ascii="Times New Roman" w:hAnsi="Times New Roman" w:eastAsia="宋体" w:cs="Times New Roman"/>
                <w:sz w:val="21"/>
                <w:szCs w:val="21"/>
              </w:rPr>
              <w:t>文件</w:t>
            </w:r>
          </w:p>
        </w:tc>
      </w:tr>
    </w:tbl>
    <w:p>
      <w:pPr>
        <w:ind w:left="0" w:leftChars="0" w:firstLine="0" w:firstLineChars="0"/>
        <w:jc w:val="left"/>
        <w:rPr>
          <w:sz w:val="21"/>
          <w:szCs w:val="21"/>
        </w:rPr>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850" w:gutter="0"/>
          <w:cols w:space="425" w:num="1"/>
          <w:docGrid w:type="lines" w:linePitch="326" w:charSpace="0"/>
        </w:sectPr>
      </w:pPr>
    </w:p>
    <w:p>
      <w:pPr>
        <w:tabs>
          <w:tab w:val="center" w:pos="4933"/>
          <w:tab w:val="left" w:pos="8346"/>
        </w:tabs>
        <w:spacing w:line="240" w:lineRule="auto"/>
        <w:ind w:firstLine="0" w:firstLineChars="0"/>
        <w:jc w:val="center"/>
        <w:rPr>
          <w:rFonts w:hint="eastAsia" w:eastAsia="宋体"/>
          <w:b/>
          <w:sz w:val="32"/>
          <w:szCs w:val="32"/>
          <w:lang w:eastAsia="zh-CN"/>
        </w:rPr>
      </w:pPr>
      <w:r>
        <w:rPr>
          <w:rFonts w:hint="eastAsia"/>
          <w:b/>
          <w:sz w:val="32"/>
          <w:szCs w:val="32"/>
          <w:lang w:eastAsia="zh-CN"/>
        </w:rPr>
        <w:t>医疗器械</w:t>
      </w:r>
      <w:r>
        <w:rPr>
          <w:rFonts w:hint="eastAsia"/>
          <w:b/>
          <w:sz w:val="32"/>
          <w:szCs w:val="32"/>
          <w:lang w:val="en-US" w:eastAsia="zh-CN"/>
        </w:rPr>
        <w:t>/体外诊断试剂</w:t>
      </w:r>
      <w:r>
        <w:rPr>
          <w:b/>
          <w:sz w:val="32"/>
          <w:szCs w:val="32"/>
        </w:rPr>
        <w:t>临床试验</w:t>
      </w:r>
      <w:r>
        <w:rPr>
          <w:rFonts w:hint="eastAsia"/>
          <w:b/>
          <w:sz w:val="32"/>
          <w:szCs w:val="32"/>
          <w:lang w:eastAsia="zh-CN"/>
        </w:rPr>
        <w:t>立项</w:t>
      </w:r>
      <w:r>
        <w:rPr>
          <w:b/>
          <w:sz w:val="32"/>
          <w:szCs w:val="32"/>
        </w:rPr>
        <w:t>申请</w:t>
      </w:r>
      <w:r>
        <w:rPr>
          <w:rFonts w:hint="eastAsia"/>
          <w:b/>
          <w:sz w:val="32"/>
          <w:szCs w:val="32"/>
          <w:lang w:eastAsia="zh-CN"/>
        </w:rPr>
        <w:t>表</w:t>
      </w:r>
    </w:p>
    <w:tbl>
      <w:tblPr>
        <w:tblStyle w:val="15"/>
        <w:tblW w:w="9761" w:type="dxa"/>
        <w:tblInd w:w="-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450"/>
        <w:gridCol w:w="378"/>
        <w:gridCol w:w="395"/>
        <w:gridCol w:w="1859"/>
        <w:gridCol w:w="1715"/>
        <w:gridCol w:w="296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375" w:hRule="atLeast"/>
        </w:trPr>
        <w:tc>
          <w:tcPr>
            <w:tcW w:w="9761" w:type="dxa"/>
            <w:gridSpan w:val="6"/>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360" w:lineRule="auto"/>
              <w:ind w:left="0" w:leftChars="0" w:right="120" w:rightChars="50" w:firstLine="240" w:firstLineChars="100"/>
              <w:jc w:val="left"/>
              <w:rPr>
                <w:sz w:val="24"/>
                <w:szCs w:val="24"/>
              </w:rPr>
            </w:pPr>
            <w:r>
              <w:rPr>
                <w:rFonts w:hint="eastAsia" w:ascii="宋体" w:hAnsi="宋体" w:eastAsia="宋体" w:cs="Times New Roman"/>
                <w:color w:val="auto"/>
                <w:sz w:val="24"/>
                <w:szCs w:val="24"/>
                <w:lang w:eastAsia="zh-CN"/>
              </w:rPr>
              <w:t>苍南县人民医院</w:t>
            </w:r>
            <w:r>
              <w:rPr>
                <w:rFonts w:hAnsi="宋体"/>
                <w:sz w:val="24"/>
                <w:szCs w:val="24"/>
              </w:rPr>
              <w:t>临床试验机构办公室：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20" w:firstLineChars="300"/>
              <w:jc w:val="left"/>
              <w:textAlignment w:val="auto"/>
              <w:rPr>
                <w:rFonts w:hint="eastAsia" w:hAnsi="宋体"/>
                <w:sz w:val="24"/>
                <w:szCs w:val="24"/>
                <w:lang w:eastAsia="zh-CN"/>
              </w:rPr>
            </w:pPr>
            <w:r>
              <w:rPr>
                <w:rFonts w:hAnsi="宋体"/>
                <w:sz w:val="24"/>
                <w:szCs w:val="24"/>
              </w:rPr>
              <w:t>现有一项</w:t>
            </w:r>
            <w:r>
              <w:rPr>
                <w:rFonts w:hint="eastAsia" w:hAnsi="宋体"/>
                <w:sz w:val="24"/>
                <w:szCs w:val="24"/>
                <w:lang w:eastAsia="zh-CN"/>
              </w:rPr>
              <w:t>医疗器械</w:t>
            </w:r>
            <w:r>
              <w:rPr>
                <w:rFonts w:hint="eastAsia" w:hAnsi="宋体"/>
                <w:sz w:val="24"/>
                <w:szCs w:val="24"/>
                <w:lang w:val="en-US" w:eastAsia="zh-CN"/>
              </w:rPr>
              <w:t>/体外诊断试剂</w:t>
            </w:r>
            <w:r>
              <w:rPr>
                <w:rFonts w:hAnsi="宋体"/>
                <w:sz w:val="24"/>
                <w:szCs w:val="24"/>
              </w:rPr>
              <w:t>临床试验拟在我院</w:t>
            </w:r>
            <w:r>
              <w:rPr>
                <w:rFonts w:hint="eastAsia"/>
                <w:sz w:val="24"/>
                <w:szCs w:val="24"/>
                <w:u w:val="single"/>
                <w:lang w:val="en-US" w:eastAsia="zh-CN"/>
              </w:rPr>
              <w:t xml:space="preserve">             </w:t>
            </w:r>
            <w:r>
              <w:rPr>
                <w:rFonts w:hAnsi="宋体"/>
                <w:sz w:val="24"/>
                <w:szCs w:val="24"/>
              </w:rPr>
              <w:t>（专业科室）展开</w:t>
            </w:r>
            <w:r>
              <w:rPr>
                <w:rFonts w:hint="eastAsia" w:hAnsi="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eastAsia="宋体"/>
                <w:sz w:val="24"/>
                <w:szCs w:val="24"/>
                <w:lang w:eastAsia="zh-CN"/>
              </w:rPr>
            </w:pPr>
            <w:r>
              <w:rPr>
                <w:rFonts w:hint="eastAsia" w:hAnsi="宋体"/>
                <w:sz w:val="24"/>
                <w:szCs w:val="24"/>
                <w:lang w:val="en-US" w:eastAsia="zh-CN"/>
              </w:rPr>
              <w:t>题目为</w:t>
            </w:r>
            <w:r>
              <w:rPr>
                <w:rFonts w:hint="eastAsia"/>
                <w:sz w:val="24"/>
                <w:szCs w:val="24"/>
                <w:u w:val="single"/>
                <w:lang w:val="en-US" w:eastAsia="zh-CN"/>
              </w:rPr>
              <w:t xml:space="preserve">                                                                        </w:t>
            </w:r>
            <w:r>
              <w:rPr>
                <w:rFonts w:hint="eastAsia"/>
                <w:sz w:val="24"/>
                <w:szCs w:val="24"/>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31" w:hRule="atLeast"/>
        </w:trPr>
        <w:tc>
          <w:tcPr>
            <w:tcW w:w="3223" w:type="dxa"/>
            <w:gridSpan w:val="3"/>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360" w:lineRule="auto"/>
              <w:ind w:left="0" w:leftChars="0" w:right="120" w:rightChars="50" w:firstLine="240" w:firstLineChars="100"/>
              <w:jc w:val="center"/>
              <w:rPr>
                <w:sz w:val="24"/>
                <w:szCs w:val="24"/>
              </w:rPr>
            </w:pPr>
            <w:r>
              <w:rPr>
                <w:rFonts w:hint="eastAsia" w:hAnsi="宋体"/>
                <w:sz w:val="24"/>
                <w:szCs w:val="24"/>
                <w:lang w:val="en-US" w:eastAsia="zh-CN"/>
              </w:rPr>
              <w:t>产品</w:t>
            </w:r>
            <w:r>
              <w:rPr>
                <w:rFonts w:hAnsi="宋体"/>
                <w:sz w:val="24"/>
                <w:szCs w:val="24"/>
              </w:rPr>
              <w:t>名</w:t>
            </w:r>
            <w:r>
              <w:rPr>
                <w:rFonts w:hint="eastAsia" w:hAnsi="宋体"/>
                <w:sz w:val="24"/>
                <w:szCs w:val="24"/>
                <w:lang w:eastAsia="zh-CN"/>
              </w:rPr>
              <w:t>称</w:t>
            </w:r>
          </w:p>
        </w:tc>
        <w:tc>
          <w:tcPr>
            <w:tcW w:w="6538" w:type="dxa"/>
            <w:gridSpan w:val="3"/>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360" w:lineRule="auto"/>
              <w:ind w:left="0" w:leftChars="0" w:right="120" w:rightChars="50" w:firstLine="240" w:firstLineChars="100"/>
              <w:jc w:val="both"/>
              <w:rPr>
                <w:rFonts w:hint="default" w:hAnsi="宋体"/>
                <w:sz w:val="24"/>
                <w:szCs w:val="24"/>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31" w:hRule="atLeast"/>
        </w:trPr>
        <w:tc>
          <w:tcPr>
            <w:tcW w:w="3223" w:type="dxa"/>
            <w:gridSpan w:val="3"/>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360" w:lineRule="auto"/>
              <w:ind w:left="0" w:leftChars="0" w:right="120" w:rightChars="50" w:firstLine="240" w:firstLineChars="100"/>
              <w:jc w:val="center"/>
              <w:rPr>
                <w:sz w:val="24"/>
                <w:szCs w:val="24"/>
              </w:rPr>
            </w:pPr>
            <w:r>
              <w:rPr>
                <w:rFonts w:hint="eastAsia" w:hAnsi="宋体"/>
                <w:sz w:val="24"/>
                <w:szCs w:val="24"/>
                <w:lang w:eastAsia="zh-CN"/>
              </w:rPr>
              <w:t>产品</w:t>
            </w:r>
            <w:r>
              <w:rPr>
                <w:rFonts w:hAnsi="宋体"/>
                <w:sz w:val="24"/>
                <w:szCs w:val="24"/>
              </w:rPr>
              <w:t>分类</w:t>
            </w:r>
          </w:p>
        </w:tc>
        <w:tc>
          <w:tcPr>
            <w:tcW w:w="6538" w:type="dxa"/>
            <w:gridSpan w:val="3"/>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360" w:lineRule="auto"/>
              <w:ind w:left="0" w:leftChars="0" w:right="120" w:rightChars="50" w:firstLine="240" w:firstLineChars="100"/>
              <w:jc w:val="both"/>
              <w:rPr>
                <w:rFonts w:hint="eastAsia" w:hAnsi="宋体"/>
                <w:sz w:val="24"/>
                <w:szCs w:val="24"/>
                <w:lang w:eastAsia="zh-CN"/>
              </w:rPr>
            </w:pPr>
            <w:r>
              <w:rPr>
                <w:rFonts w:ascii="Wingdings 2" w:hAnsi="Wingdings 2"/>
                <w:sz w:val="24"/>
                <w:szCs w:val="24"/>
              </w:rPr>
              <w:t>£</w:t>
            </w:r>
            <w:r>
              <w:rPr>
                <w:rFonts w:hint="eastAsia" w:hAnsi="宋体"/>
                <w:sz w:val="24"/>
                <w:szCs w:val="24"/>
                <w:lang w:val="en-US" w:eastAsia="zh-CN"/>
              </w:rPr>
              <w:t>医疗器械</w:t>
            </w:r>
            <w:r>
              <w:rPr>
                <w:rFonts w:hAnsi="宋体"/>
                <w:sz w:val="24"/>
                <w:szCs w:val="24"/>
              </w:rPr>
              <w:t xml:space="preserve"> </w:t>
            </w:r>
            <w:r>
              <w:rPr>
                <w:rFonts w:hint="eastAsia" w:hAnsi="宋体"/>
                <w:sz w:val="24"/>
                <w:szCs w:val="24"/>
                <w:lang w:val="en-US" w:eastAsia="zh-CN"/>
              </w:rPr>
              <w:t xml:space="preserve">  </w:t>
            </w:r>
            <w:r>
              <w:rPr>
                <w:rFonts w:hAnsi="宋体"/>
                <w:sz w:val="24"/>
                <w:szCs w:val="24"/>
              </w:rPr>
              <w:t>□</w:t>
            </w:r>
            <w:r>
              <w:rPr>
                <w:rFonts w:hint="eastAsia" w:hAnsi="宋体"/>
                <w:sz w:val="24"/>
                <w:szCs w:val="24"/>
                <w:lang w:val="en-US" w:eastAsia="zh-CN"/>
              </w:rPr>
              <w:t>体外诊断试剂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3223" w:type="dxa"/>
            <w:gridSpan w:val="3"/>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360" w:lineRule="auto"/>
              <w:ind w:left="0" w:leftChars="0" w:right="120" w:rightChars="50" w:firstLine="0" w:firstLineChars="0"/>
              <w:jc w:val="center"/>
              <w:rPr>
                <w:sz w:val="24"/>
                <w:szCs w:val="24"/>
              </w:rPr>
            </w:pPr>
            <w:r>
              <w:rPr>
                <w:rFonts w:hint="eastAsia" w:hAnsi="宋体"/>
                <w:sz w:val="24"/>
                <w:szCs w:val="24"/>
                <w:lang w:val="en-US" w:eastAsia="zh-CN"/>
              </w:rPr>
              <w:t>产品</w:t>
            </w:r>
            <w:r>
              <w:rPr>
                <w:rFonts w:hAnsi="宋体"/>
                <w:sz w:val="24"/>
                <w:szCs w:val="24"/>
              </w:rPr>
              <w:t>注册分类</w:t>
            </w:r>
          </w:p>
        </w:tc>
        <w:tc>
          <w:tcPr>
            <w:tcW w:w="6538" w:type="dxa"/>
            <w:gridSpan w:val="3"/>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360" w:lineRule="auto"/>
              <w:ind w:left="0" w:leftChars="0" w:right="120" w:rightChars="50" w:firstLine="240" w:firstLineChars="100"/>
              <w:jc w:val="left"/>
              <w:rPr>
                <w:rFonts w:hint="default" w:hAnsi="宋体" w:eastAsia="宋体"/>
                <w:sz w:val="24"/>
                <w:szCs w:val="24"/>
                <w:lang w:val="en-US" w:eastAsia="zh-CN"/>
              </w:rPr>
            </w:pPr>
            <w:r>
              <w:rPr>
                <w:rFonts w:ascii="Wingdings 2" w:hAnsi="Wingdings 2"/>
                <w:sz w:val="24"/>
                <w:szCs w:val="24"/>
              </w:rPr>
              <w:t>£</w:t>
            </w:r>
            <w:r>
              <w:rPr>
                <w:rFonts w:hAnsi="宋体"/>
                <w:sz w:val="24"/>
                <w:szCs w:val="24"/>
              </w:rPr>
              <w:t xml:space="preserve"> Ⅱ</w:t>
            </w:r>
            <w:r>
              <w:rPr>
                <w:rFonts w:hint="eastAsia" w:hAnsi="宋体"/>
                <w:sz w:val="24"/>
                <w:szCs w:val="24"/>
                <w:lang w:eastAsia="zh-CN"/>
              </w:rPr>
              <w:t>类</w:t>
            </w:r>
            <w:r>
              <w:rPr>
                <w:rFonts w:hAnsi="宋体"/>
                <w:sz w:val="24"/>
                <w:szCs w:val="24"/>
              </w:rPr>
              <w:t xml:space="preserve"> </w:t>
            </w:r>
            <w:r>
              <w:rPr>
                <w:rFonts w:hint="eastAsia" w:hAnsi="宋体"/>
                <w:sz w:val="24"/>
                <w:szCs w:val="24"/>
                <w:lang w:val="en-US" w:eastAsia="zh-CN"/>
              </w:rPr>
              <w:t xml:space="preserve">   </w:t>
            </w:r>
            <w:r>
              <w:rPr>
                <w:rFonts w:ascii="Wingdings 2" w:hAnsi="Wingdings 2"/>
                <w:sz w:val="24"/>
                <w:szCs w:val="24"/>
              </w:rPr>
              <w:t>£</w:t>
            </w:r>
            <w:r>
              <w:rPr>
                <w:rFonts w:hAnsi="宋体"/>
                <w:sz w:val="24"/>
                <w:szCs w:val="24"/>
              </w:rPr>
              <w:t xml:space="preserve"> Ⅲ</w:t>
            </w:r>
            <w:r>
              <w:rPr>
                <w:rFonts w:hint="eastAsia" w:hAnsi="宋体"/>
                <w:sz w:val="24"/>
                <w:szCs w:val="24"/>
                <w:lang w:eastAsia="zh-CN"/>
              </w:rPr>
              <w:t>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07" w:hRule="atLeast"/>
        </w:trPr>
        <w:tc>
          <w:tcPr>
            <w:tcW w:w="3223" w:type="dxa"/>
            <w:gridSpan w:val="3"/>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sz w:val="24"/>
                <w:szCs w:val="24"/>
              </w:rPr>
            </w:pPr>
            <w:r>
              <w:rPr>
                <w:rFonts w:hAnsi="宋体"/>
                <w:sz w:val="24"/>
                <w:szCs w:val="24"/>
              </w:rPr>
              <w:t>多中心临床试验</w:t>
            </w:r>
          </w:p>
        </w:tc>
        <w:tc>
          <w:tcPr>
            <w:tcW w:w="6538" w:type="dxa"/>
            <w:gridSpan w:val="3"/>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360" w:lineRule="auto"/>
              <w:ind w:left="0" w:leftChars="0" w:right="120" w:rightChars="50" w:firstLine="240" w:firstLineChars="100"/>
              <w:jc w:val="left"/>
              <w:rPr>
                <w:rFonts w:hAnsi="宋体"/>
                <w:sz w:val="24"/>
                <w:szCs w:val="24"/>
              </w:rPr>
            </w:pPr>
            <w:r>
              <w:rPr>
                <w:rFonts w:ascii="Wingdings 2" w:hAnsi="Wingdings 2"/>
                <w:sz w:val="24"/>
                <w:szCs w:val="24"/>
              </w:rPr>
              <w:sym w:font="Wingdings 2" w:char="00A3"/>
            </w:r>
            <w:r>
              <w:rPr>
                <w:rFonts w:hAnsi="宋体"/>
                <w:sz w:val="24"/>
                <w:szCs w:val="24"/>
              </w:rPr>
              <w:t>是</w:t>
            </w:r>
            <w:r>
              <w:rPr>
                <w:rFonts w:hint="eastAsia" w:hAnsi="宋体"/>
                <w:sz w:val="24"/>
                <w:szCs w:val="24"/>
                <w:lang w:val="en-US" w:eastAsia="zh-CN"/>
              </w:rPr>
              <w:t xml:space="preserve">         </w:t>
            </w:r>
            <w:r>
              <w:rPr>
                <w:rFonts w:hAnsi="宋体"/>
                <w:sz w:val="24"/>
                <w:szCs w:val="24"/>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57" w:hRule="atLeast"/>
        </w:trPr>
        <w:tc>
          <w:tcPr>
            <w:tcW w:w="3223" w:type="dxa"/>
            <w:gridSpan w:val="3"/>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sz w:val="24"/>
                <w:szCs w:val="24"/>
              </w:rPr>
            </w:pPr>
            <w:r>
              <w:rPr>
                <w:rFonts w:hAnsi="宋体"/>
                <w:sz w:val="24"/>
                <w:szCs w:val="24"/>
              </w:rPr>
              <w:t>我院拟承担病例数</w:t>
            </w:r>
          </w:p>
        </w:tc>
        <w:tc>
          <w:tcPr>
            <w:tcW w:w="6538" w:type="dxa"/>
            <w:gridSpan w:val="3"/>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360" w:lineRule="auto"/>
              <w:ind w:left="0" w:leftChars="0" w:right="120" w:rightChars="50" w:firstLine="240" w:firstLineChars="100"/>
              <w:jc w:val="left"/>
              <w:rPr>
                <w:rFonts w:hAnsi="宋体"/>
                <w:sz w:val="24"/>
                <w:szCs w:val="24"/>
              </w:rPr>
            </w:pPr>
            <w:r>
              <w:rPr>
                <w:rFonts w:hAnsi="宋体"/>
                <w:sz w:val="24"/>
                <w:szCs w:val="24"/>
              </w:rPr>
              <w:t>___________例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8" w:hRule="atLeast"/>
        </w:trPr>
        <w:tc>
          <w:tcPr>
            <w:tcW w:w="3223" w:type="dxa"/>
            <w:gridSpan w:val="3"/>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sz w:val="24"/>
                <w:szCs w:val="24"/>
              </w:rPr>
            </w:pPr>
            <w:r>
              <w:rPr>
                <w:rFonts w:hAnsi="宋体"/>
                <w:sz w:val="24"/>
                <w:szCs w:val="24"/>
              </w:rPr>
              <w:t>组长单位（如有）</w:t>
            </w:r>
          </w:p>
        </w:tc>
        <w:tc>
          <w:tcPr>
            <w:tcW w:w="6538" w:type="dxa"/>
            <w:gridSpan w:val="3"/>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360" w:lineRule="auto"/>
              <w:ind w:left="0" w:leftChars="0" w:right="120" w:rightChars="50" w:firstLine="0" w:firstLineChars="0"/>
              <w:jc w:val="left"/>
              <w:rPr>
                <w:rFonts w:hint="eastAsia" w:hAnsi="宋体" w:eastAsia="宋体"/>
                <w:sz w:val="24"/>
                <w:szCs w:val="24"/>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31" w:hRule="atLeast"/>
        </w:trPr>
        <w:tc>
          <w:tcPr>
            <w:tcW w:w="3223" w:type="dxa"/>
            <w:gridSpan w:val="3"/>
            <w:tcBorders>
              <w:top w:val="outset" w:color="auto" w:sz="6" w:space="0"/>
              <w:left w:val="outset" w:color="auto" w:sz="6" w:space="0"/>
              <w:bottom w:val="outset" w:color="auto" w:sz="6" w:space="0"/>
              <w:right w:val="outset" w:color="auto" w:sz="6" w:space="0"/>
            </w:tcBorders>
            <w:shd w:val="clear" w:color="auto" w:fill="FFFFFF"/>
            <w:noWrap w:val="0"/>
            <w:vAlign w:val="center"/>
          </w:tcPr>
          <w:p/>
        </w:tc>
        <w:tc>
          <w:tcPr>
            <w:tcW w:w="6538" w:type="dxa"/>
            <w:gridSpan w:val="3"/>
            <w:tcBorders>
              <w:top w:val="outset" w:color="auto" w:sz="6" w:space="0"/>
              <w:left w:val="outset" w:color="auto" w:sz="6" w:space="0"/>
              <w:bottom w:val="outset" w:color="auto" w:sz="6" w:space="0"/>
              <w:right w:val="outset" w:color="auto" w:sz="6" w:space="0"/>
            </w:tcBorders>
            <w:shd w:val="clear" w:color="auto" w:fill="FFFFFF"/>
            <w:noWrap w:val="0"/>
            <w:vAlign w:val="center"/>
          </w:tc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8" w:hRule="atLeast"/>
        </w:trPr>
        <w:tc>
          <w:tcPr>
            <w:tcW w:w="3223" w:type="dxa"/>
            <w:gridSpan w:val="3"/>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360" w:lineRule="auto"/>
              <w:ind w:left="0" w:leftChars="0" w:right="120" w:rightChars="50" w:firstLine="0" w:firstLineChars="0"/>
              <w:jc w:val="center"/>
              <w:rPr>
                <w:sz w:val="24"/>
                <w:szCs w:val="24"/>
              </w:rPr>
            </w:pPr>
            <w:r>
              <w:rPr>
                <w:rFonts w:hint="eastAsia" w:hAnsi="宋体"/>
                <w:sz w:val="24"/>
                <w:szCs w:val="24"/>
                <w:lang w:val="en-US" w:eastAsia="zh-CN"/>
              </w:rPr>
              <w:t>试验计划起止</w:t>
            </w:r>
            <w:r>
              <w:rPr>
                <w:rFonts w:hAnsi="宋体"/>
                <w:sz w:val="24"/>
                <w:szCs w:val="24"/>
              </w:rPr>
              <w:t>日期</w:t>
            </w:r>
          </w:p>
        </w:tc>
        <w:tc>
          <w:tcPr>
            <w:tcW w:w="6538" w:type="dxa"/>
            <w:gridSpan w:val="3"/>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360" w:lineRule="auto"/>
              <w:ind w:left="0" w:leftChars="0" w:right="120" w:rightChars="50" w:firstLine="0" w:firstLineChars="0"/>
              <w:jc w:val="left"/>
              <w:rPr>
                <w:rFonts w:hint="default" w:hAnsi="宋体" w:eastAsia="宋体"/>
                <w:sz w:val="24"/>
                <w:szCs w:val="24"/>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8" w:hRule="atLeast"/>
        </w:trPr>
        <w:tc>
          <w:tcPr>
            <w:tcW w:w="5082" w:type="dxa"/>
            <w:gridSpan w:val="4"/>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360" w:lineRule="auto"/>
              <w:ind w:left="0" w:leftChars="0" w:right="120" w:rightChars="50" w:firstLine="0" w:firstLineChars="0"/>
              <w:jc w:val="center"/>
              <w:rPr>
                <w:rFonts w:hAnsi="宋体"/>
                <w:sz w:val="24"/>
                <w:szCs w:val="24"/>
              </w:rPr>
            </w:pPr>
            <w:r>
              <w:rPr>
                <w:rFonts w:hAnsi="宋体"/>
                <w:sz w:val="24"/>
                <w:szCs w:val="24"/>
              </w:rPr>
              <w:t>申办者</w:t>
            </w:r>
          </w:p>
        </w:tc>
        <w:tc>
          <w:tcPr>
            <w:tcW w:w="4679"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360" w:lineRule="auto"/>
              <w:ind w:left="0" w:leftChars="0" w:right="120" w:rightChars="50" w:firstLine="0" w:firstLineChars="0"/>
              <w:jc w:val="center"/>
              <w:rPr>
                <w:sz w:val="24"/>
                <w:szCs w:val="24"/>
              </w:rPr>
            </w:pPr>
            <w:r>
              <w:rPr>
                <w:sz w:val="24"/>
                <w:szCs w:val="24"/>
              </w:rPr>
              <w:t>CRO</w:t>
            </w:r>
            <w:r>
              <w:rPr>
                <w:rFonts w:hAnsi="宋体"/>
                <w:sz w:val="24"/>
                <w:szCs w:val="24"/>
              </w:rPr>
              <w:t>（如有）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8" w:hRule="atLeast"/>
        </w:trPr>
        <w:tc>
          <w:tcPr>
            <w:tcW w:w="245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360" w:lineRule="auto"/>
              <w:ind w:left="0" w:leftChars="0" w:right="120" w:rightChars="50" w:firstLine="0" w:firstLineChars="0"/>
              <w:jc w:val="center"/>
              <w:rPr>
                <w:sz w:val="24"/>
                <w:szCs w:val="24"/>
              </w:rPr>
            </w:pPr>
            <w:r>
              <w:rPr>
                <w:rFonts w:hAnsi="宋体"/>
                <w:sz w:val="24"/>
                <w:szCs w:val="24"/>
              </w:rPr>
              <w:t>名称</w:t>
            </w:r>
          </w:p>
        </w:tc>
        <w:tc>
          <w:tcPr>
            <w:tcW w:w="2632" w:type="dxa"/>
            <w:gridSpan w:val="3"/>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360" w:lineRule="auto"/>
              <w:ind w:left="0" w:leftChars="0" w:right="120" w:rightChars="50" w:firstLine="0" w:firstLineChars="0"/>
              <w:jc w:val="left"/>
              <w:rPr>
                <w:rFonts w:hint="eastAsia" w:hAnsi="宋体" w:eastAsia="宋体"/>
                <w:sz w:val="24"/>
                <w:szCs w:val="24"/>
                <w:lang w:val="en-US" w:eastAsia="zh-CN"/>
              </w:rPr>
            </w:pPr>
          </w:p>
        </w:tc>
        <w:tc>
          <w:tcPr>
            <w:tcW w:w="171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360" w:lineRule="auto"/>
              <w:ind w:left="0" w:leftChars="0" w:right="120" w:rightChars="50" w:firstLine="0" w:firstLineChars="0"/>
              <w:jc w:val="center"/>
              <w:rPr>
                <w:sz w:val="24"/>
                <w:szCs w:val="24"/>
              </w:rPr>
            </w:pPr>
            <w:r>
              <w:rPr>
                <w:rFonts w:hAnsi="宋体"/>
                <w:sz w:val="24"/>
                <w:szCs w:val="24"/>
              </w:rPr>
              <w:t>名称</w:t>
            </w:r>
          </w:p>
        </w:tc>
        <w:tc>
          <w:tcPr>
            <w:tcW w:w="296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360" w:lineRule="auto"/>
              <w:ind w:left="240" w:leftChars="0" w:right="120" w:rightChars="50" w:hanging="240" w:hangingChars="100"/>
              <w:rPr>
                <w:rFonts w:hint="eastAsia" w:hAnsi="宋体" w:eastAsia="宋体"/>
                <w:sz w:val="24"/>
                <w:szCs w:val="24"/>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31" w:hRule="atLeast"/>
        </w:trPr>
        <w:tc>
          <w:tcPr>
            <w:tcW w:w="245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360" w:lineRule="auto"/>
              <w:ind w:left="0" w:leftChars="0" w:right="120" w:rightChars="50" w:firstLine="0" w:firstLineChars="0"/>
              <w:jc w:val="center"/>
              <w:rPr>
                <w:sz w:val="24"/>
                <w:szCs w:val="24"/>
              </w:rPr>
            </w:pPr>
            <w:r>
              <w:rPr>
                <w:rFonts w:hint="eastAsia" w:hAnsi="宋体"/>
                <w:sz w:val="24"/>
                <w:szCs w:val="24"/>
                <w:lang w:val="en-US" w:eastAsia="zh-CN"/>
              </w:rPr>
              <w:t>联系人</w:t>
            </w:r>
          </w:p>
        </w:tc>
        <w:tc>
          <w:tcPr>
            <w:tcW w:w="2632" w:type="dxa"/>
            <w:gridSpan w:val="3"/>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360" w:lineRule="auto"/>
              <w:ind w:left="0" w:leftChars="0" w:right="120" w:rightChars="50" w:firstLine="0" w:firstLineChars="0"/>
              <w:jc w:val="left"/>
              <w:rPr>
                <w:rFonts w:hint="eastAsia" w:hAnsi="宋体" w:eastAsia="宋体"/>
                <w:sz w:val="24"/>
                <w:szCs w:val="24"/>
                <w:lang w:val="en-US" w:eastAsia="zh-CN"/>
              </w:rPr>
            </w:pPr>
          </w:p>
        </w:tc>
        <w:tc>
          <w:tcPr>
            <w:tcW w:w="171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sz w:val="24"/>
                <w:szCs w:val="24"/>
              </w:rPr>
            </w:pPr>
            <w:r>
              <w:rPr>
                <w:rFonts w:hint="eastAsia" w:hAnsi="宋体"/>
                <w:szCs w:val="24"/>
              </w:rPr>
              <w:t>联系人</w:t>
            </w:r>
          </w:p>
        </w:tc>
        <w:tc>
          <w:tcPr>
            <w:tcW w:w="296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360" w:lineRule="auto"/>
              <w:ind w:left="240" w:leftChars="0" w:right="120" w:rightChars="50" w:hanging="240" w:hangingChars="100"/>
              <w:rPr>
                <w:rFonts w:hint="eastAsia" w:hAnsi="宋体" w:eastAsia="宋体"/>
                <w:sz w:val="24"/>
                <w:szCs w:val="24"/>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31" w:hRule="atLeast"/>
        </w:trPr>
        <w:tc>
          <w:tcPr>
            <w:tcW w:w="245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360" w:lineRule="auto"/>
              <w:ind w:left="0" w:leftChars="0" w:right="120" w:rightChars="50" w:firstLine="0" w:firstLineChars="0"/>
              <w:jc w:val="center"/>
              <w:rPr>
                <w:sz w:val="24"/>
                <w:szCs w:val="24"/>
              </w:rPr>
            </w:pPr>
            <w:r>
              <w:rPr>
                <w:rFonts w:hAnsi="宋体"/>
                <w:sz w:val="24"/>
                <w:szCs w:val="24"/>
              </w:rPr>
              <w:t>联系方式</w:t>
            </w:r>
          </w:p>
        </w:tc>
        <w:tc>
          <w:tcPr>
            <w:tcW w:w="2632" w:type="dxa"/>
            <w:gridSpan w:val="3"/>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360" w:lineRule="auto"/>
              <w:ind w:left="0" w:leftChars="0" w:right="120" w:rightChars="50" w:firstLine="0" w:firstLineChars="0"/>
              <w:jc w:val="left"/>
              <w:rPr>
                <w:rFonts w:hint="eastAsia" w:hAnsi="宋体" w:eastAsia="宋体"/>
                <w:sz w:val="24"/>
                <w:szCs w:val="24"/>
                <w:lang w:val="en-US" w:eastAsia="zh-CN"/>
              </w:rPr>
            </w:pPr>
          </w:p>
        </w:tc>
        <w:tc>
          <w:tcPr>
            <w:tcW w:w="171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sz w:val="24"/>
                <w:szCs w:val="24"/>
              </w:rPr>
            </w:pPr>
            <w:r>
              <w:rPr>
                <w:rFonts w:hAnsi="宋体"/>
                <w:sz w:val="24"/>
                <w:szCs w:val="24"/>
              </w:rPr>
              <w:t>联系方式</w:t>
            </w:r>
          </w:p>
        </w:tc>
        <w:tc>
          <w:tcPr>
            <w:tcW w:w="296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default" w:hAnsi="宋体" w:eastAsia="宋体"/>
                <w:sz w:val="24"/>
                <w:szCs w:val="24"/>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381" w:hRule="atLeast"/>
        </w:trPr>
        <w:tc>
          <w:tcPr>
            <w:tcW w:w="9761" w:type="dxa"/>
            <w:gridSpan w:val="6"/>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120" w:rightChars="50" w:firstLine="240" w:firstLineChars="100"/>
              <w:textAlignment w:val="auto"/>
              <w:rPr>
                <w:sz w:val="24"/>
                <w:szCs w:val="24"/>
                <w:shd w:val="clear" w:color="auto" w:fill="FFFFFF"/>
              </w:rPr>
            </w:pPr>
            <w:r>
              <w:rPr>
                <w:rFonts w:hAnsi="宋体"/>
                <w:sz w:val="24"/>
                <w:szCs w:val="24"/>
                <w:shd w:val="clear" w:color="auto" w:fill="FFFFFF"/>
              </w:rPr>
              <w:t>主要研究者承诺：</w:t>
            </w:r>
          </w:p>
          <w:p>
            <w:pPr>
              <w:pStyle w:val="7"/>
              <w:keepNext w:val="0"/>
              <w:keepLines w:val="0"/>
              <w:pageBreakBefore w:val="0"/>
              <w:widowControl w:val="0"/>
              <w:kinsoku/>
              <w:wordWrap/>
              <w:overflowPunct/>
              <w:topLinePunct w:val="0"/>
              <w:autoSpaceDE/>
              <w:autoSpaceDN/>
              <w:bidi w:val="0"/>
              <w:adjustRightInd/>
              <w:snapToGrid/>
              <w:spacing w:line="360" w:lineRule="auto"/>
              <w:ind w:left="120" w:leftChars="50" w:right="120" w:rightChars="50" w:firstLine="720" w:firstLineChars="300"/>
              <w:jc w:val="left"/>
              <w:textAlignment w:val="auto"/>
              <w:rPr>
                <w:rFonts w:ascii="Times New Roman" w:hAnsi="宋体" w:cs="Times New Roman"/>
                <w:sz w:val="24"/>
              </w:rPr>
            </w:pPr>
            <w:r>
              <w:rPr>
                <w:rFonts w:ascii="Times New Roman" w:hAnsi="宋体" w:cs="Times New Roman"/>
                <w:sz w:val="24"/>
              </w:rPr>
              <w:t>我已审阅临床试验相关资料，经本中心伦理委员会审核批准后同意在本专业进行临床试验，并保证在临床试验实施过程中，严格执行《</w:t>
            </w:r>
            <w:r>
              <w:rPr>
                <w:rFonts w:hint="eastAsia" w:ascii="Times New Roman" w:hAnsi="宋体" w:cs="Times New Roman"/>
                <w:sz w:val="24"/>
                <w:lang w:eastAsia="zh-CN"/>
              </w:rPr>
              <w:t>医疗器械</w:t>
            </w:r>
            <w:r>
              <w:rPr>
                <w:rFonts w:ascii="Times New Roman" w:hAnsi="宋体" w:cs="Times New Roman"/>
                <w:sz w:val="24"/>
              </w:rPr>
              <w:t>临床试验质量管理规范》，充分保障受试者合法权益，按要求完成临床试验任务。</w:t>
            </w:r>
            <w:r>
              <w:rPr>
                <w:rFonts w:ascii="Times New Roman" w:hAnsi="Times New Roman" w:cs="Times New Roman"/>
                <w:sz w:val="24"/>
              </w:rPr>
              <w:t xml:space="preserve">                                           </w:t>
            </w:r>
          </w:p>
          <w:p>
            <w:pPr>
              <w:pStyle w:val="7"/>
              <w:keepNext w:val="0"/>
              <w:keepLines w:val="0"/>
              <w:pageBreakBefore w:val="0"/>
              <w:widowControl w:val="0"/>
              <w:kinsoku/>
              <w:wordWrap/>
              <w:overflowPunct/>
              <w:topLinePunct w:val="0"/>
              <w:autoSpaceDE/>
              <w:autoSpaceDN/>
              <w:bidi w:val="0"/>
              <w:adjustRightInd/>
              <w:snapToGrid/>
              <w:spacing w:line="360" w:lineRule="auto"/>
              <w:ind w:left="120" w:leftChars="50" w:right="120" w:rightChars="50" w:firstLine="6000" w:firstLineChars="2500"/>
              <w:jc w:val="left"/>
              <w:textAlignment w:val="auto"/>
              <w:rPr>
                <w:rFonts w:ascii="Times New Roman" w:hAnsi="Times New Roman" w:cs="Times New Roman"/>
                <w:sz w:val="24"/>
              </w:rPr>
            </w:pPr>
            <w:r>
              <w:rPr>
                <w:rFonts w:ascii="Times New Roman" w:hAnsi="宋体" w:cs="Times New Roman"/>
                <w:sz w:val="24"/>
              </w:rPr>
              <w:t>签名</w:t>
            </w:r>
            <w:r>
              <w:rPr>
                <w:rFonts w:ascii="宋体" w:hAnsi="宋体" w:cs="Times New Roman"/>
                <w:sz w:val="24"/>
              </w:rPr>
              <w:t>∶</w:t>
            </w:r>
          </w:p>
          <w:p>
            <w:pPr>
              <w:keepNext w:val="0"/>
              <w:keepLines w:val="0"/>
              <w:pageBreakBefore w:val="0"/>
              <w:widowControl w:val="0"/>
              <w:kinsoku/>
              <w:wordWrap/>
              <w:overflowPunct/>
              <w:topLinePunct w:val="0"/>
              <w:autoSpaceDE/>
              <w:autoSpaceDN/>
              <w:bidi w:val="0"/>
              <w:adjustRightInd/>
              <w:snapToGrid/>
              <w:spacing w:line="360" w:lineRule="auto"/>
              <w:ind w:left="120" w:leftChars="50" w:right="120" w:rightChars="50" w:firstLine="6000" w:firstLineChars="2500"/>
              <w:textAlignment w:val="auto"/>
              <w:rPr>
                <w:sz w:val="24"/>
                <w:szCs w:val="24"/>
              </w:rPr>
            </w:pPr>
            <w:r>
              <w:rPr>
                <w:rFonts w:hAnsi="宋体"/>
                <w:sz w:val="24"/>
                <w:szCs w:val="24"/>
              </w:rPr>
              <w:t>日期</w:t>
            </w:r>
            <w:r>
              <w:rPr>
                <w:rFonts w:ascii="宋体" w:hAnsi="宋体"/>
                <w:sz w:val="24"/>
                <w:szCs w:val="24"/>
              </w:rPr>
              <w:t>∶</w:t>
            </w:r>
            <w:r>
              <w:rPr>
                <w:sz w:val="24"/>
                <w:szCs w:val="24"/>
              </w:rPr>
              <w:t xml:space="preserve">   </w:t>
            </w:r>
            <w:r>
              <w:rPr>
                <w:rFonts w:hAnsi="宋体"/>
                <w:sz w:val="24"/>
                <w:szCs w:val="24"/>
              </w:rPr>
              <w:t>年</w:t>
            </w:r>
            <w:r>
              <w:rPr>
                <w:sz w:val="24"/>
                <w:szCs w:val="24"/>
              </w:rPr>
              <w:t xml:space="preserve">   </w:t>
            </w:r>
            <w:r>
              <w:rPr>
                <w:rFonts w:hAnsi="宋体"/>
                <w:sz w:val="24"/>
                <w:szCs w:val="24"/>
              </w:rPr>
              <w:t>月</w:t>
            </w:r>
            <w:r>
              <w:rPr>
                <w:sz w:val="24"/>
                <w:szCs w:val="24"/>
              </w:rPr>
              <w:t xml:space="preserve">   </w:t>
            </w:r>
            <w:r>
              <w:rPr>
                <w:rFonts w:hAnsi="宋体"/>
                <w:sz w:val="24"/>
                <w:szCs w:val="24"/>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501" w:hRule="atLeast"/>
        </w:trPr>
        <w:tc>
          <w:tcPr>
            <w:tcW w:w="9761" w:type="dxa"/>
            <w:gridSpan w:val="6"/>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120" w:rightChars="50" w:firstLine="240" w:firstLineChars="100"/>
              <w:textAlignment w:val="auto"/>
              <w:rPr>
                <w:rFonts w:hint="eastAsia" w:eastAsia="宋体"/>
                <w:color w:val="5D5D5D"/>
                <w:sz w:val="24"/>
                <w:szCs w:val="24"/>
                <w:shd w:val="clear" w:color="auto" w:fill="FFFFFF"/>
                <w:lang w:eastAsia="zh-CN"/>
              </w:rPr>
            </w:pPr>
            <w:r>
              <w:rPr>
                <w:rFonts w:hAnsi="宋体"/>
                <w:kern w:val="0"/>
                <w:sz w:val="24"/>
                <w:szCs w:val="24"/>
              </w:rPr>
              <w:t>专业负责人意见：</w:t>
            </w:r>
            <w:r>
              <w:rPr>
                <w:rFonts w:ascii="Wingdings 2" w:hAnsi="Wingdings 2"/>
                <w:sz w:val="24"/>
                <w:szCs w:val="24"/>
              </w:rPr>
              <w:sym w:font="Wingdings 2" w:char="00A3"/>
            </w:r>
            <w:r>
              <w:rPr>
                <w:rFonts w:hint="eastAsia" w:hAnsi="宋体"/>
                <w:sz w:val="24"/>
                <w:szCs w:val="24"/>
                <w:lang w:val="en-US" w:eastAsia="zh-CN"/>
              </w:rPr>
              <w:t xml:space="preserve">同意         </w:t>
            </w:r>
            <w:r>
              <w:rPr>
                <w:rFonts w:hAnsi="宋体"/>
                <w:sz w:val="24"/>
                <w:szCs w:val="24"/>
              </w:rPr>
              <w:t>□</w:t>
            </w:r>
            <w:r>
              <w:rPr>
                <w:rFonts w:hint="eastAsia" w:hAnsi="宋体"/>
                <w:sz w:val="24"/>
                <w:szCs w:val="24"/>
                <w:lang w:val="en-US" w:eastAsia="zh-CN"/>
              </w:rPr>
              <w:t>不同意</w:t>
            </w:r>
          </w:p>
          <w:p>
            <w:pPr>
              <w:pStyle w:val="7"/>
              <w:keepNext w:val="0"/>
              <w:keepLines w:val="0"/>
              <w:pageBreakBefore w:val="0"/>
              <w:widowControl w:val="0"/>
              <w:kinsoku/>
              <w:wordWrap/>
              <w:overflowPunct/>
              <w:topLinePunct w:val="0"/>
              <w:autoSpaceDE/>
              <w:autoSpaceDN/>
              <w:bidi w:val="0"/>
              <w:adjustRightInd/>
              <w:snapToGrid/>
              <w:spacing w:line="360" w:lineRule="auto"/>
              <w:ind w:right="120" w:rightChars="50" w:firstLine="5040" w:firstLineChars="2100"/>
              <w:jc w:val="left"/>
              <w:textAlignment w:val="auto"/>
              <w:rPr>
                <w:rFonts w:ascii="Times New Roman" w:hAnsi="Times New Roman" w:cs="Times New Roman"/>
                <w:sz w:val="24"/>
              </w:rPr>
            </w:pPr>
            <w:r>
              <w:rPr>
                <w:rFonts w:hAnsi="宋体"/>
                <w:kern w:val="0"/>
                <w:sz w:val="24"/>
                <w:szCs w:val="24"/>
              </w:rPr>
              <w:t>专业负责人</w:t>
            </w:r>
            <w:r>
              <w:rPr>
                <w:rFonts w:ascii="Times New Roman" w:hAnsi="宋体" w:cs="Times New Roman"/>
                <w:sz w:val="24"/>
              </w:rPr>
              <w:t>签名</w:t>
            </w:r>
            <w:r>
              <w:rPr>
                <w:rFonts w:ascii="宋体" w:hAnsi="宋体" w:cs="Times New Roman"/>
                <w:sz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120" w:rightChars="50" w:firstLine="6240" w:firstLineChars="2600"/>
              <w:textAlignment w:val="auto"/>
              <w:rPr>
                <w:color w:val="5D5D5D"/>
                <w:sz w:val="24"/>
                <w:szCs w:val="24"/>
                <w:shd w:val="clear" w:color="auto" w:fill="FFFFFF"/>
              </w:rPr>
            </w:pPr>
            <w:r>
              <w:rPr>
                <w:rFonts w:hAnsi="宋体"/>
                <w:sz w:val="24"/>
                <w:szCs w:val="24"/>
              </w:rPr>
              <w:t>日期</w:t>
            </w:r>
            <w:r>
              <w:rPr>
                <w:rFonts w:ascii="宋体" w:hAnsi="宋体"/>
                <w:sz w:val="24"/>
                <w:szCs w:val="24"/>
              </w:rPr>
              <w:t>∶</w:t>
            </w:r>
            <w:r>
              <w:rPr>
                <w:sz w:val="24"/>
                <w:szCs w:val="24"/>
              </w:rPr>
              <w:t xml:space="preserve">   </w:t>
            </w:r>
            <w:r>
              <w:rPr>
                <w:rFonts w:hAnsi="宋体"/>
                <w:sz w:val="24"/>
                <w:szCs w:val="24"/>
              </w:rPr>
              <w:t>年</w:t>
            </w:r>
            <w:r>
              <w:rPr>
                <w:sz w:val="24"/>
                <w:szCs w:val="24"/>
              </w:rPr>
              <w:t xml:space="preserve">   </w:t>
            </w:r>
            <w:r>
              <w:rPr>
                <w:rFonts w:hAnsi="宋体"/>
                <w:sz w:val="24"/>
                <w:szCs w:val="24"/>
              </w:rPr>
              <w:t>月</w:t>
            </w:r>
            <w:r>
              <w:rPr>
                <w:sz w:val="24"/>
                <w:szCs w:val="24"/>
              </w:rPr>
              <w:t xml:space="preserve">   </w:t>
            </w:r>
            <w:r>
              <w:rPr>
                <w:rFonts w:hAnsi="宋体"/>
                <w:sz w:val="24"/>
                <w:szCs w:val="24"/>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0" w:hRule="atLeast"/>
        </w:trPr>
        <w:tc>
          <w:tcPr>
            <w:tcW w:w="9761" w:type="dxa"/>
            <w:gridSpan w:val="6"/>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120" w:rightChars="50" w:firstLine="240" w:firstLineChars="100"/>
              <w:textAlignment w:val="auto"/>
              <w:rPr>
                <w:sz w:val="24"/>
                <w:szCs w:val="24"/>
              </w:rPr>
            </w:pPr>
            <w:r>
              <w:rPr>
                <w:rFonts w:hAnsi="宋体"/>
                <w:sz w:val="24"/>
                <w:szCs w:val="24"/>
              </w:rPr>
              <w:t>机构意见：</w:t>
            </w:r>
          </w:p>
          <w:p>
            <w:pPr>
              <w:pStyle w:val="7"/>
              <w:ind w:left="120" w:leftChars="50" w:right="120" w:rightChars="50" w:firstLine="720" w:firstLineChars="300"/>
              <w:jc w:val="left"/>
              <w:rPr>
                <w:rFonts w:ascii="Times New Roman" w:hAnsi="Times New Roman" w:cs="Times New Roman"/>
              </w:rPr>
            </w:pPr>
            <w:r>
              <w:rPr>
                <w:rFonts w:ascii="Times New Roman" w:hAnsi="宋体" w:cs="Times New Roman"/>
              </w:rPr>
              <w:t>已审阅临床试验相关资料，综合专业科室意见，同意进行该临床试验</w:t>
            </w:r>
            <w:r>
              <w:rPr>
                <w:rFonts w:hint="eastAsia" w:ascii="Times New Roman" w:hAnsi="宋体" w:cs="Times New Roman"/>
                <w:lang w:eastAsia="zh-CN"/>
              </w:rPr>
              <w:t>。</w:t>
            </w:r>
          </w:p>
          <w:p>
            <w:pPr>
              <w:pStyle w:val="7"/>
              <w:keepNext w:val="0"/>
              <w:keepLines w:val="0"/>
              <w:pageBreakBefore w:val="0"/>
              <w:widowControl w:val="0"/>
              <w:kinsoku/>
              <w:wordWrap/>
              <w:overflowPunct/>
              <w:topLinePunct w:val="0"/>
              <w:autoSpaceDE/>
              <w:autoSpaceDN/>
              <w:bidi w:val="0"/>
              <w:adjustRightInd/>
              <w:snapToGrid/>
              <w:spacing w:line="360" w:lineRule="auto"/>
              <w:ind w:left="120" w:leftChars="50" w:right="120" w:rightChars="50" w:firstLine="720" w:firstLineChars="300"/>
              <w:jc w:val="left"/>
              <w:textAlignment w:val="auto"/>
              <w:rPr>
                <w:rFonts w:ascii="Times New Roman" w:hAnsi="Times New Roman" w:cs="Times New Roman"/>
                <w:sz w:val="24"/>
              </w:rPr>
            </w:pPr>
          </w:p>
          <w:p>
            <w:pPr>
              <w:pStyle w:val="7"/>
              <w:keepNext w:val="0"/>
              <w:keepLines w:val="0"/>
              <w:pageBreakBefore w:val="0"/>
              <w:widowControl w:val="0"/>
              <w:kinsoku/>
              <w:wordWrap/>
              <w:overflowPunct/>
              <w:topLinePunct w:val="0"/>
              <w:autoSpaceDE/>
              <w:autoSpaceDN/>
              <w:bidi w:val="0"/>
              <w:adjustRightInd/>
              <w:snapToGrid/>
              <w:spacing w:line="360" w:lineRule="auto"/>
              <w:ind w:left="120" w:leftChars="50" w:right="120" w:rightChars="50" w:firstLine="4320" w:firstLineChars="1800"/>
              <w:jc w:val="left"/>
              <w:textAlignment w:val="auto"/>
              <w:rPr>
                <w:rFonts w:ascii="宋体" w:hAnsi="宋体" w:cs="Times New Roman"/>
                <w:sz w:val="24"/>
              </w:rPr>
            </w:pPr>
            <w:r>
              <w:rPr>
                <w:rFonts w:ascii="Times New Roman" w:hAnsi="宋体" w:cs="Times New Roman"/>
                <w:sz w:val="24"/>
                <w:shd w:val="clear" w:color="auto" w:fill="FFFFFF"/>
              </w:rPr>
              <w:t>机构办公室主任</w:t>
            </w:r>
            <w:r>
              <w:rPr>
                <w:rFonts w:ascii="Times New Roman" w:hAnsi="宋体" w:cs="Times New Roman"/>
                <w:sz w:val="24"/>
              </w:rPr>
              <w:t>签名</w:t>
            </w:r>
            <w:r>
              <w:rPr>
                <w:rFonts w:ascii="宋体" w:hAnsi="宋体" w:cs="Times New Roman"/>
                <w:sz w:val="24"/>
              </w:rPr>
              <w:t>∶</w:t>
            </w:r>
          </w:p>
          <w:p>
            <w:pPr>
              <w:keepNext w:val="0"/>
              <w:keepLines w:val="0"/>
              <w:pageBreakBefore w:val="0"/>
              <w:widowControl w:val="0"/>
              <w:kinsoku/>
              <w:wordWrap/>
              <w:overflowPunct/>
              <w:topLinePunct w:val="0"/>
              <w:autoSpaceDE/>
              <w:autoSpaceDN/>
              <w:bidi w:val="0"/>
              <w:adjustRightInd/>
              <w:snapToGrid/>
              <w:spacing w:line="360" w:lineRule="auto"/>
              <w:ind w:left="120" w:leftChars="50" w:right="120" w:rightChars="50" w:firstLine="6000" w:firstLineChars="2500"/>
              <w:textAlignment w:val="auto"/>
              <w:rPr>
                <w:rFonts w:hAnsi="宋体"/>
                <w:sz w:val="24"/>
                <w:szCs w:val="24"/>
              </w:rPr>
            </w:pPr>
            <w:r>
              <w:rPr>
                <w:rFonts w:hAnsi="宋体"/>
                <w:sz w:val="24"/>
                <w:szCs w:val="24"/>
              </w:rPr>
              <w:t>日期</w:t>
            </w:r>
            <w:r>
              <w:rPr>
                <w:rFonts w:ascii="宋体" w:hAnsi="宋体"/>
                <w:sz w:val="24"/>
                <w:szCs w:val="24"/>
              </w:rPr>
              <w:t>∶</w:t>
            </w:r>
            <w:r>
              <w:rPr>
                <w:sz w:val="24"/>
                <w:szCs w:val="24"/>
              </w:rPr>
              <w:t xml:space="preserve">   </w:t>
            </w:r>
            <w:r>
              <w:rPr>
                <w:rFonts w:hAnsi="宋体"/>
                <w:sz w:val="24"/>
                <w:szCs w:val="24"/>
              </w:rPr>
              <w:t>年</w:t>
            </w:r>
            <w:r>
              <w:rPr>
                <w:sz w:val="24"/>
                <w:szCs w:val="24"/>
              </w:rPr>
              <w:t xml:space="preserve">   </w:t>
            </w:r>
            <w:r>
              <w:rPr>
                <w:rFonts w:hAnsi="宋体"/>
                <w:sz w:val="24"/>
                <w:szCs w:val="24"/>
              </w:rPr>
              <w:t>月</w:t>
            </w:r>
            <w:r>
              <w:rPr>
                <w:sz w:val="24"/>
                <w:szCs w:val="24"/>
              </w:rPr>
              <w:t xml:space="preserve">   </w:t>
            </w:r>
            <w:r>
              <w:rPr>
                <w:rFonts w:hAnsi="宋体"/>
                <w:sz w:val="24"/>
                <w:szCs w:val="24"/>
              </w:rPr>
              <w:t>日</w:t>
            </w:r>
          </w:p>
          <w:p>
            <w:pPr>
              <w:pStyle w:val="7"/>
              <w:ind w:left="0" w:leftChars="0" w:right="120" w:rightChars="50" w:firstLine="0" w:firstLineChars="0"/>
              <w:jc w:val="left"/>
              <w:rPr>
                <w:rFonts w:ascii="宋体" w:hAnsi="宋体" w:cs="Times New Roman"/>
              </w:rPr>
            </w:pPr>
          </w:p>
          <w:p>
            <w:pPr>
              <w:pStyle w:val="7"/>
              <w:ind w:left="120" w:leftChars="50" w:right="120" w:rightChars="50" w:firstLine="0" w:firstLineChars="0"/>
              <w:jc w:val="left"/>
              <w:rPr>
                <w:rFonts w:ascii="宋体" w:hAnsi="宋体" w:cs="Times New Roman"/>
              </w:rPr>
            </w:pPr>
            <w:r>
              <w:rPr>
                <w:rFonts w:hint="eastAsia" w:ascii="宋体" w:hAnsi="宋体" w:cs="Times New Roman"/>
              </w:rPr>
              <w:t xml:space="preserve">                                     </w:t>
            </w:r>
            <w:r>
              <w:rPr>
                <w:rFonts w:ascii="宋体" w:hAnsi="宋体" w:cs="Times New Roman"/>
              </w:rPr>
              <w:t xml:space="preserve">     </w:t>
            </w:r>
            <w:r>
              <w:rPr>
                <w:rFonts w:hint="eastAsia" w:ascii="宋体" w:hAnsi="宋体" w:cs="Times New Roman"/>
              </w:rPr>
              <w:t>机构主任签名</w:t>
            </w:r>
            <w:r>
              <w:rPr>
                <w:rFonts w:ascii="宋体" w:hAnsi="宋体"/>
              </w:rPr>
              <w:t>∶</w:t>
            </w:r>
          </w:p>
          <w:p>
            <w:pPr>
              <w:keepNext w:val="0"/>
              <w:keepLines w:val="0"/>
              <w:pageBreakBefore w:val="0"/>
              <w:widowControl w:val="0"/>
              <w:kinsoku/>
              <w:wordWrap/>
              <w:overflowPunct/>
              <w:topLinePunct w:val="0"/>
              <w:autoSpaceDE/>
              <w:autoSpaceDN/>
              <w:bidi w:val="0"/>
              <w:adjustRightInd/>
              <w:snapToGrid/>
              <w:spacing w:line="360" w:lineRule="auto"/>
              <w:ind w:left="120" w:leftChars="50" w:right="120" w:rightChars="50" w:firstLine="6000" w:firstLineChars="2500"/>
              <w:textAlignment w:val="auto"/>
              <w:rPr>
                <w:rFonts w:hAnsi="宋体"/>
                <w:sz w:val="24"/>
                <w:szCs w:val="24"/>
              </w:rPr>
            </w:pPr>
            <w:r>
              <w:rPr>
                <w:rFonts w:hAnsi="宋体"/>
                <w:szCs w:val="24"/>
              </w:rPr>
              <w:t>日期</w:t>
            </w:r>
            <w:r>
              <w:rPr>
                <w:rFonts w:ascii="宋体" w:hAnsi="宋体"/>
                <w:szCs w:val="24"/>
              </w:rPr>
              <w:t>∶</w:t>
            </w:r>
            <w:r>
              <w:rPr>
                <w:szCs w:val="24"/>
              </w:rPr>
              <w:t xml:space="preserve">     </w:t>
            </w:r>
            <w:r>
              <w:rPr>
                <w:rFonts w:hAnsi="宋体"/>
                <w:szCs w:val="24"/>
              </w:rPr>
              <w:t>年</w:t>
            </w:r>
            <w:r>
              <w:rPr>
                <w:szCs w:val="24"/>
              </w:rPr>
              <w:t xml:space="preserve">    </w:t>
            </w:r>
            <w:r>
              <w:rPr>
                <w:rFonts w:hAnsi="宋体"/>
                <w:szCs w:val="24"/>
              </w:rPr>
              <w:t>月</w:t>
            </w:r>
            <w:r>
              <w:rPr>
                <w:szCs w:val="24"/>
              </w:rPr>
              <w:t xml:space="preserve">    </w:t>
            </w:r>
            <w:r>
              <w:rPr>
                <w:rFonts w:hAnsi="宋体"/>
                <w:szCs w:val="24"/>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38" w:hRule="atLeast"/>
        </w:trPr>
        <w:tc>
          <w:tcPr>
            <w:tcW w:w="2828"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ind w:right="120" w:rightChars="50" w:firstLine="480" w:firstLineChars="200"/>
              <w:rPr>
                <w:sz w:val="24"/>
                <w:szCs w:val="24"/>
              </w:rPr>
            </w:pPr>
            <w:r>
              <w:rPr>
                <w:rFonts w:hAnsi="宋体"/>
                <w:szCs w:val="24"/>
              </w:rPr>
              <w:t>项目编号</w:t>
            </w:r>
          </w:p>
        </w:tc>
        <w:tc>
          <w:tcPr>
            <w:tcW w:w="6933" w:type="dxa"/>
            <w:gridSpan w:val="4"/>
            <w:tcBorders>
              <w:top w:val="outset" w:color="auto" w:sz="6" w:space="0"/>
              <w:left w:val="outset" w:color="auto" w:sz="6" w:space="0"/>
              <w:bottom w:val="outset" w:color="auto" w:sz="6" w:space="0"/>
              <w:right w:val="outset" w:color="auto" w:sz="6" w:space="0"/>
            </w:tcBorders>
            <w:shd w:val="clear" w:color="auto" w:fill="FFFFFF"/>
            <w:noWrap w:val="0"/>
            <w:vAlign w:val="center"/>
          </w:tcPr>
          <w:p>
            <w:pPr>
              <w:ind w:left="120" w:leftChars="50" w:right="120" w:rightChars="50" w:firstLine="480" w:firstLineChars="200"/>
              <w:jc w:val="right"/>
              <w:rPr>
                <w:sz w:val="24"/>
                <w:szCs w:val="24"/>
              </w:rPr>
            </w:pPr>
          </w:p>
        </w:tc>
      </w:tr>
    </w:tbl>
    <w:p>
      <w:pPr>
        <w:spacing w:line="360" w:lineRule="auto"/>
        <w:ind w:left="120" w:leftChars="50" w:right="120" w:rightChars="50"/>
        <w:rPr>
          <w:sz w:val="24"/>
          <w:szCs w:val="24"/>
        </w:rPr>
      </w:pPr>
      <w:r>
        <w:rPr>
          <w:rFonts w:hAnsi="宋体"/>
          <w:sz w:val="24"/>
          <w:szCs w:val="24"/>
        </w:rPr>
        <w:t>填表说明：</w:t>
      </w:r>
    </w:p>
    <w:p>
      <w:pPr>
        <w:spacing w:line="360" w:lineRule="auto"/>
        <w:ind w:left="120" w:leftChars="50" w:right="120" w:rightChars="50"/>
        <w:rPr>
          <w:rFonts w:hint="eastAsia" w:ascii="宋体" w:hAnsi="宋体" w:eastAsia="宋体" w:cs="宋体"/>
          <w:sz w:val="24"/>
          <w:szCs w:val="24"/>
          <w:lang w:eastAsia="zh-CN"/>
        </w:rPr>
      </w:pPr>
      <w:r>
        <w:rPr>
          <w:rFonts w:hint="eastAsia" w:ascii="宋体" w:hAnsi="宋体" w:eastAsia="宋体" w:cs="宋体"/>
          <w:sz w:val="24"/>
          <w:szCs w:val="24"/>
        </w:rPr>
        <w:t>1. 申请表请正反两面打印</w:t>
      </w:r>
      <w:r>
        <w:rPr>
          <w:rFonts w:hint="eastAsia" w:ascii="宋体" w:hAnsi="宋体" w:eastAsia="宋体" w:cs="宋体"/>
          <w:sz w:val="24"/>
          <w:szCs w:val="24"/>
          <w:lang w:eastAsia="zh-CN"/>
        </w:rPr>
        <w:t>。</w:t>
      </w:r>
    </w:p>
    <w:p>
      <w:pPr>
        <w:spacing w:line="360" w:lineRule="auto"/>
        <w:ind w:left="120" w:leftChars="50" w:right="120" w:rightChars="5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该表格由各专业科室主要研究者填写。</w:t>
      </w:r>
    </w:p>
    <w:p>
      <w:pPr>
        <w:spacing w:line="360" w:lineRule="auto"/>
        <w:ind w:left="120" w:leftChars="50" w:right="120" w:rightChars="5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试验</w:t>
      </w:r>
      <w:r>
        <w:rPr>
          <w:rFonts w:hint="eastAsia" w:ascii="宋体" w:hAnsi="宋体" w:eastAsia="宋体" w:cs="宋体"/>
          <w:sz w:val="24"/>
          <w:szCs w:val="24"/>
          <w:lang w:eastAsia="zh-CN"/>
        </w:rPr>
        <w:t>器械</w:t>
      </w:r>
      <w:r>
        <w:rPr>
          <w:rFonts w:hint="eastAsia" w:ascii="宋体" w:hAnsi="宋体" w:eastAsia="宋体" w:cs="宋体"/>
          <w:sz w:val="24"/>
          <w:szCs w:val="24"/>
        </w:rPr>
        <w:t>类别请申办者对照《</w:t>
      </w:r>
      <w:r>
        <w:rPr>
          <w:rFonts w:hint="eastAsia" w:ascii="宋体" w:hAnsi="宋体" w:eastAsia="宋体" w:cs="宋体"/>
          <w:sz w:val="24"/>
          <w:szCs w:val="24"/>
          <w:lang w:eastAsia="zh-CN"/>
        </w:rPr>
        <w:t>医疗器械</w:t>
      </w:r>
      <w:r>
        <w:rPr>
          <w:rFonts w:hint="eastAsia" w:ascii="宋体" w:hAnsi="宋体" w:eastAsia="宋体" w:cs="宋体"/>
          <w:sz w:val="24"/>
          <w:szCs w:val="24"/>
        </w:rPr>
        <w:t>注册管理办法》有关</w:t>
      </w:r>
      <w:r>
        <w:rPr>
          <w:rFonts w:hint="eastAsia" w:ascii="宋体" w:hAnsi="宋体" w:eastAsia="宋体" w:cs="宋体"/>
          <w:sz w:val="24"/>
          <w:szCs w:val="24"/>
          <w:lang w:eastAsia="zh-CN"/>
        </w:rPr>
        <w:t>医疗器械</w:t>
      </w:r>
      <w:r>
        <w:rPr>
          <w:rFonts w:hint="eastAsia" w:ascii="宋体" w:hAnsi="宋体" w:eastAsia="宋体" w:cs="宋体"/>
          <w:sz w:val="24"/>
          <w:szCs w:val="24"/>
        </w:rPr>
        <w:t>注册分类填写。</w:t>
      </w:r>
    </w:p>
    <w:p>
      <w:pPr>
        <w:spacing w:line="360" w:lineRule="auto"/>
        <w:ind w:left="120" w:leftChars="50" w:right="120" w:rightChars="5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如有</w:t>
      </w:r>
      <w:r>
        <w:rPr>
          <w:rFonts w:ascii="Wingdings" w:hAnsi="Wingdings" w:eastAsia="宋体" w:cs="宋体"/>
          <w:sz w:val="24"/>
          <w:szCs w:val="24"/>
        </w:rPr>
        <w:sym w:font="Wingdings" w:char="F0A8"/>
      </w:r>
      <w:r>
        <w:rPr>
          <w:rFonts w:hint="eastAsia" w:ascii="宋体" w:hAnsi="宋体" w:eastAsia="宋体" w:cs="宋体"/>
          <w:sz w:val="24"/>
          <w:szCs w:val="24"/>
        </w:rPr>
        <w:t>请在相应栏目上√。</w:t>
      </w:r>
    </w:p>
    <w:p>
      <w:pPr>
        <w:spacing w:line="360" w:lineRule="auto"/>
        <w:ind w:left="120" w:leftChars="50" w:right="120" w:rightChars="5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CRO指提供临床试验服务的合同研究组织。</w:t>
      </w:r>
    </w:p>
    <w:p>
      <w:pPr>
        <w:pStyle w:val="36"/>
        <w:rPr>
          <w:rFonts w:hint="eastAsia"/>
        </w:rPr>
      </w:pPr>
    </w:p>
    <w:p>
      <w:pPr>
        <w:rPr>
          <w:rFonts w:hint="eastAsia" w:ascii="宋体" w:hAnsi="宋体" w:eastAsia="宋体" w:cs="宋体"/>
          <w:lang w:eastAsia="zh-CN"/>
        </w:rPr>
      </w:pPr>
      <w:r>
        <w:rPr>
          <w:rFonts w:hint="eastAsia" w:ascii="宋体" w:hAnsi="宋体" w:eastAsia="宋体" w:cs="宋体"/>
          <w:lang w:eastAsia="zh-CN"/>
        </w:rPr>
        <w:br w:type="page"/>
      </w:r>
    </w:p>
    <w:tbl>
      <w:tblPr>
        <w:tblStyle w:val="15"/>
        <w:tblW w:w="9761" w:type="dxa"/>
        <w:tblInd w:w="-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36"/>
        <w:gridCol w:w="90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49" w:hRule="atLeast"/>
        </w:trPr>
        <w:tc>
          <w:tcPr>
            <w:tcW w:w="9761" w:type="dxa"/>
            <w:gridSpan w:val="2"/>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360" w:lineRule="auto"/>
              <w:ind w:left="0" w:leftChars="0" w:right="120" w:rightChars="50" w:firstLine="240" w:firstLineChars="100"/>
              <w:rPr>
                <w:sz w:val="24"/>
                <w:szCs w:val="24"/>
              </w:rPr>
            </w:pPr>
            <w:r>
              <w:rPr>
                <w:rFonts w:hAnsi="宋体"/>
                <w:sz w:val="24"/>
                <w:szCs w:val="24"/>
              </w:rPr>
              <w:t>报送备案资料（逐项核实）</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49" w:hRule="atLeast"/>
        </w:trPr>
        <w:tc>
          <w:tcPr>
            <w:tcW w:w="73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360" w:lineRule="auto"/>
              <w:ind w:left="0" w:leftChars="0" w:right="120" w:rightChars="50" w:firstLine="0" w:firstLineChars="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w:t>
            </w:r>
          </w:p>
        </w:tc>
        <w:tc>
          <w:tcPr>
            <w:tcW w:w="90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360" w:lineRule="auto"/>
              <w:ind w:left="120" w:leftChars="50" w:firstLine="0" w:firstLineChars="0"/>
              <w:jc w:val="left"/>
              <w:textAlignment w:val="auto"/>
              <w:rPr>
                <w:rFonts w:hint="default" w:ascii="Times New Roman" w:hAnsi="Times New Roman" w:eastAsia="宋体" w:cs="Times New Roman"/>
                <w:color w:val="000000" w:themeColor="text1"/>
                <w:spacing w:val="8"/>
                <w:kern w:val="0"/>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spacing w:val="8"/>
                <w:kern w:val="0"/>
                <w:sz w:val="24"/>
                <w:szCs w:val="24"/>
                <w:lang w:val="en-US" w:eastAsia="zh-CN"/>
                <w14:textFill>
                  <w14:solidFill>
                    <w14:schemeClr w14:val="tx1"/>
                  </w14:solidFill>
                </w14:textFill>
              </w:rPr>
              <w:t>医疗器械/体外诊断试剂临床试验立项申请表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49" w:hRule="atLeast"/>
        </w:trPr>
        <w:tc>
          <w:tcPr>
            <w:tcW w:w="73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360" w:lineRule="auto"/>
              <w:ind w:left="0" w:leftChars="0" w:right="120" w:rightChars="50" w:firstLine="0" w:firstLineChars="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2.</w:t>
            </w:r>
          </w:p>
        </w:tc>
        <w:tc>
          <w:tcPr>
            <w:tcW w:w="90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tabs>
                <w:tab w:val="center" w:pos="4933"/>
                <w:tab w:val="left" w:pos="8346"/>
              </w:tabs>
              <w:kinsoku/>
              <w:wordWrap/>
              <w:overflowPunct/>
              <w:topLinePunct w:val="0"/>
              <w:autoSpaceDE/>
              <w:autoSpaceDN/>
              <w:bidi w:val="0"/>
              <w:adjustRightInd/>
              <w:spacing w:line="240" w:lineRule="auto"/>
              <w:ind w:left="120" w:leftChars="50" w:firstLine="0" w:firstLineChars="0"/>
              <w:jc w:val="both"/>
              <w:textAlignment w:val="auto"/>
              <w:rPr>
                <w:rFonts w:hint="default" w:ascii="Times New Roman" w:hAnsi="Times New Roman" w:eastAsia="宋体" w:cs="Times New Roman"/>
                <w:color w:val="000000" w:themeColor="text1"/>
                <w:spacing w:val="8"/>
                <w:kern w:val="0"/>
                <w:sz w:val="24"/>
                <w:szCs w:val="24"/>
                <w:lang w:val="en-US" w:eastAsia="zh-CN" w:bidi="ar-SA"/>
                <w14:textFill>
                  <w14:solidFill>
                    <w14:schemeClr w14:val="tx1"/>
                  </w14:solidFill>
                </w14:textFill>
              </w:rPr>
            </w:pPr>
            <w:r>
              <w:rPr>
                <w:rFonts w:hint="default" w:ascii="Times New Roman" w:hAnsi="Times New Roman" w:eastAsia="宋体" w:cs="Times New Roman"/>
                <w:color w:val="333333"/>
                <w:spacing w:val="8"/>
                <w:kern w:val="0"/>
                <w:sz w:val="24"/>
                <w:szCs w:val="24"/>
                <w:lang w:val="en-US" w:eastAsia="zh-CN" w:bidi="ar-SA"/>
              </w:rPr>
              <w:t>所提供材料真实性的自我保证说明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49" w:hRule="atLeast"/>
        </w:trPr>
        <w:tc>
          <w:tcPr>
            <w:tcW w:w="73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360" w:lineRule="auto"/>
              <w:ind w:left="0" w:leftChars="0" w:right="120" w:rightChars="50" w:firstLine="0" w:firstLineChars="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sz w:val="24"/>
                <w:szCs w:val="24"/>
              </w:rPr>
              <w:t>3.</w:t>
            </w:r>
          </w:p>
        </w:tc>
        <w:tc>
          <w:tcPr>
            <w:tcW w:w="90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tabs>
                <w:tab w:val="center" w:pos="4933"/>
                <w:tab w:val="left" w:pos="8346"/>
              </w:tabs>
              <w:kinsoku/>
              <w:wordWrap/>
              <w:overflowPunct/>
              <w:topLinePunct w:val="0"/>
              <w:autoSpaceDE/>
              <w:autoSpaceDN/>
              <w:bidi w:val="0"/>
              <w:adjustRightInd/>
              <w:spacing w:line="240" w:lineRule="auto"/>
              <w:ind w:left="120" w:leftChars="50" w:firstLine="0" w:firstLineChars="0"/>
              <w:jc w:val="both"/>
              <w:textAlignment w:val="auto"/>
              <w:rPr>
                <w:rFonts w:hint="default" w:ascii="Times New Roman" w:hAnsi="Times New Roman" w:eastAsia="宋体" w:cs="Times New Roman"/>
                <w:color w:val="333333"/>
                <w:spacing w:val="8"/>
                <w:kern w:val="0"/>
                <w:sz w:val="24"/>
                <w:szCs w:val="24"/>
                <w:lang w:val="en-US" w:eastAsia="zh-CN" w:bidi="ar-SA"/>
              </w:rPr>
            </w:pPr>
            <w:r>
              <w:rPr>
                <w:rFonts w:hint="default" w:ascii="Times New Roman" w:hAnsi="Times New Roman" w:eastAsia="宋体" w:cs="Times New Roman"/>
                <w:color w:val="333333"/>
                <w:spacing w:val="8"/>
                <w:kern w:val="0"/>
                <w:sz w:val="24"/>
                <w:szCs w:val="24"/>
                <w:lang w:val="en-US" w:eastAsia="zh-CN" w:bidi="ar-SA"/>
              </w:rPr>
              <w:t>国家局临床试验批件或通知书</w:t>
            </w:r>
            <w:r>
              <w:rPr>
                <w:rFonts w:hint="default" w:ascii="Times New Roman" w:hAnsi="Times New Roman" w:eastAsia="宋体" w:cs="Times New Roman"/>
                <w:color w:val="333333"/>
                <w:spacing w:val="8"/>
                <w:kern w:val="0"/>
                <w:sz w:val="24"/>
                <w:szCs w:val="24"/>
              </w:rPr>
              <w:t>（如适用）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49" w:hRule="atLeast"/>
        </w:trPr>
        <w:tc>
          <w:tcPr>
            <w:tcW w:w="73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360" w:lineRule="auto"/>
              <w:ind w:left="0" w:leftChars="0" w:right="120" w:rightChars="50" w:firstLine="0" w:firstLineChars="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4.</w:t>
            </w:r>
          </w:p>
        </w:tc>
        <w:tc>
          <w:tcPr>
            <w:tcW w:w="90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12" w:lineRule="auto"/>
              <w:ind w:left="120" w:leftChars="50" w:firstLine="0" w:firstLineChars="0"/>
              <w:textAlignment w:val="auto"/>
              <w:rPr>
                <w:rFonts w:hint="default" w:ascii="Times New Roman" w:hAnsi="Times New Roman" w:eastAsia="宋体" w:cs="Times New Roman"/>
                <w:color w:val="333333"/>
                <w:spacing w:val="8"/>
                <w:kern w:val="0"/>
                <w:sz w:val="24"/>
                <w:szCs w:val="24"/>
                <w:lang w:val="en-US" w:eastAsia="zh-CN" w:bidi="ar-SA"/>
              </w:rPr>
            </w:pPr>
            <w:r>
              <w:rPr>
                <w:rFonts w:hint="default" w:ascii="Times New Roman" w:hAnsi="Times New Roman" w:eastAsia="宋体" w:cs="Times New Roman"/>
                <w:color w:val="333333"/>
                <w:spacing w:val="8"/>
                <w:kern w:val="0"/>
                <w:sz w:val="24"/>
                <w:szCs w:val="24"/>
              </w:rPr>
              <w:t>试验方案</w:t>
            </w:r>
            <w:r>
              <w:rPr>
                <w:rFonts w:hint="default" w:ascii="Times New Roman" w:hAnsi="Times New Roman" w:eastAsia="宋体" w:cs="Times New Roman"/>
                <w:color w:val="333333"/>
                <w:spacing w:val="8"/>
                <w:kern w:val="0"/>
                <w:sz w:val="24"/>
                <w:szCs w:val="24"/>
                <w:lang w:val="en-US" w:eastAsia="zh-CN"/>
              </w:rPr>
              <w:t>及其修正案</w:t>
            </w:r>
            <w:r>
              <w:rPr>
                <w:rFonts w:hint="default" w:ascii="Times New Roman" w:hAnsi="Times New Roman" w:eastAsia="宋体" w:cs="Times New Roman"/>
                <w:color w:val="333333"/>
                <w:spacing w:val="8"/>
                <w:kern w:val="0"/>
                <w:sz w:val="24"/>
                <w:szCs w:val="24"/>
              </w:rPr>
              <w:t>（</w:t>
            </w:r>
            <w:r>
              <w:rPr>
                <w:rFonts w:hint="default" w:ascii="Times New Roman" w:hAnsi="Times New Roman" w:eastAsia="宋体" w:cs="Times New Roman"/>
                <w:color w:val="333333"/>
                <w:spacing w:val="8"/>
                <w:kern w:val="0"/>
                <w:sz w:val="24"/>
                <w:szCs w:val="24"/>
                <w:lang w:val="en-US" w:eastAsia="zh-CN"/>
              </w:rPr>
              <w:t>版本号，日期</w:t>
            </w:r>
            <w:r>
              <w:rPr>
                <w:rFonts w:hint="default" w:ascii="Times New Roman" w:hAnsi="Times New Roman" w:eastAsia="宋体" w:cs="Times New Roman"/>
                <w:color w:val="333333"/>
                <w:spacing w:val="8"/>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49" w:hRule="atLeast"/>
        </w:trPr>
        <w:tc>
          <w:tcPr>
            <w:tcW w:w="73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360" w:lineRule="auto"/>
              <w:ind w:left="0" w:leftChars="0" w:right="120" w:rightChars="50" w:firstLine="0" w:firstLineChars="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5.</w:t>
            </w:r>
          </w:p>
        </w:tc>
        <w:tc>
          <w:tcPr>
            <w:tcW w:w="90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12" w:lineRule="auto"/>
              <w:ind w:left="120" w:leftChars="50" w:firstLine="0" w:firstLineChars="0"/>
              <w:textAlignment w:val="auto"/>
              <w:rPr>
                <w:rFonts w:hint="default" w:ascii="Times New Roman" w:hAnsi="Times New Roman" w:eastAsia="宋体" w:cs="Times New Roman"/>
                <w:color w:val="333333"/>
                <w:spacing w:val="8"/>
                <w:kern w:val="0"/>
                <w:sz w:val="24"/>
                <w:szCs w:val="24"/>
                <w:lang w:val="en-US" w:eastAsia="zh-CN" w:bidi="ar-SA"/>
              </w:rPr>
            </w:pPr>
            <w:r>
              <w:rPr>
                <w:rFonts w:hint="default" w:ascii="Times New Roman" w:hAnsi="Times New Roman" w:eastAsia="宋体" w:cs="Times New Roman"/>
                <w:color w:val="333333"/>
                <w:spacing w:val="8"/>
                <w:kern w:val="0"/>
                <w:sz w:val="24"/>
                <w:szCs w:val="24"/>
              </w:rPr>
              <w:t>知情同意书</w:t>
            </w:r>
            <w:r>
              <w:rPr>
                <w:rFonts w:hint="default" w:ascii="Times New Roman" w:hAnsi="Times New Roman" w:eastAsia="宋体" w:cs="Times New Roman"/>
                <w:color w:val="333333"/>
                <w:spacing w:val="8"/>
                <w:kern w:val="0"/>
                <w:sz w:val="24"/>
                <w:szCs w:val="24"/>
                <w:lang w:val="en-US" w:eastAsia="zh-CN"/>
              </w:rPr>
              <w:t>或免除/免签知情同意书申请表</w:t>
            </w:r>
            <w:r>
              <w:rPr>
                <w:rFonts w:hint="default" w:ascii="Times New Roman" w:hAnsi="Times New Roman" w:eastAsia="宋体" w:cs="Times New Roman"/>
                <w:color w:val="333333"/>
                <w:spacing w:val="8"/>
                <w:kern w:val="0"/>
                <w:sz w:val="24"/>
                <w:szCs w:val="24"/>
              </w:rPr>
              <w:t>（</w:t>
            </w:r>
            <w:r>
              <w:rPr>
                <w:rFonts w:hint="default" w:ascii="Times New Roman" w:hAnsi="Times New Roman" w:eastAsia="宋体" w:cs="Times New Roman"/>
                <w:color w:val="333333"/>
                <w:spacing w:val="8"/>
                <w:kern w:val="0"/>
                <w:sz w:val="24"/>
                <w:szCs w:val="24"/>
                <w:lang w:val="en-US" w:eastAsia="zh-CN"/>
              </w:rPr>
              <w:t>版本号，日期</w:t>
            </w:r>
            <w:r>
              <w:rPr>
                <w:rFonts w:hint="default" w:ascii="Times New Roman" w:hAnsi="Times New Roman" w:eastAsia="宋体" w:cs="Times New Roman"/>
                <w:color w:val="333333"/>
                <w:spacing w:val="8"/>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49" w:hRule="atLeast"/>
        </w:trPr>
        <w:tc>
          <w:tcPr>
            <w:tcW w:w="73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360" w:lineRule="auto"/>
              <w:ind w:left="0" w:leftChars="0" w:right="120" w:rightChars="5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90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12" w:lineRule="auto"/>
              <w:ind w:left="120" w:leftChars="50" w:firstLine="0" w:firstLineChars="0"/>
              <w:textAlignment w:val="auto"/>
              <w:rPr>
                <w:rFonts w:hint="default" w:ascii="Times New Roman" w:hAnsi="Times New Roman" w:eastAsia="宋体" w:cs="Times New Roman"/>
                <w:color w:val="333333"/>
                <w:spacing w:val="8"/>
                <w:kern w:val="0"/>
                <w:sz w:val="24"/>
                <w:szCs w:val="24"/>
                <w:lang w:val="en-US" w:eastAsia="zh-CN" w:bidi="ar-SA"/>
              </w:rPr>
            </w:pPr>
            <w:r>
              <w:rPr>
                <w:rFonts w:hint="default" w:ascii="Times New Roman" w:hAnsi="Times New Roman" w:eastAsia="宋体" w:cs="Times New Roman"/>
                <w:color w:val="333333"/>
                <w:spacing w:val="8"/>
                <w:kern w:val="0"/>
                <w:sz w:val="24"/>
                <w:szCs w:val="24"/>
                <w:lang w:val="en-US" w:eastAsia="zh-CN"/>
              </w:rPr>
              <w:t>病例报告表（或EDC）样表（版本号，日期）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49" w:hRule="atLeast"/>
        </w:trPr>
        <w:tc>
          <w:tcPr>
            <w:tcW w:w="73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360" w:lineRule="auto"/>
              <w:ind w:left="0" w:leftChars="0" w:right="120" w:rightChars="5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90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12" w:lineRule="auto"/>
              <w:ind w:left="120" w:leftChars="50" w:firstLine="0" w:firstLineChars="0"/>
              <w:textAlignment w:val="auto"/>
              <w:rPr>
                <w:rFonts w:hint="default" w:ascii="Times New Roman" w:hAnsi="Times New Roman" w:eastAsia="宋体" w:cs="Times New Roman"/>
                <w:color w:val="333333"/>
                <w:spacing w:val="8"/>
                <w:kern w:val="0"/>
                <w:sz w:val="24"/>
                <w:szCs w:val="24"/>
                <w:lang w:val="en-US" w:eastAsia="zh-CN" w:bidi="ar-SA"/>
              </w:rPr>
            </w:pPr>
            <w:r>
              <w:rPr>
                <w:rFonts w:hint="default" w:ascii="Times New Roman" w:hAnsi="Times New Roman" w:eastAsia="宋体" w:cs="Times New Roman"/>
                <w:color w:val="333333"/>
                <w:spacing w:val="8"/>
                <w:kern w:val="0"/>
                <w:sz w:val="24"/>
                <w:szCs w:val="24"/>
              </w:rPr>
              <w:t>研究者手册（</w:t>
            </w:r>
            <w:r>
              <w:rPr>
                <w:rFonts w:hint="default" w:ascii="Times New Roman" w:hAnsi="Times New Roman" w:eastAsia="宋体" w:cs="Times New Roman"/>
                <w:color w:val="333333"/>
                <w:spacing w:val="8"/>
                <w:kern w:val="0"/>
                <w:sz w:val="24"/>
                <w:szCs w:val="24"/>
                <w:lang w:val="en-US" w:eastAsia="zh-CN"/>
              </w:rPr>
              <w:t>版本号，日期</w:t>
            </w:r>
            <w:r>
              <w:rPr>
                <w:rFonts w:hint="default" w:ascii="Times New Roman" w:hAnsi="Times New Roman" w:eastAsia="宋体" w:cs="Times New Roman"/>
                <w:color w:val="333333"/>
                <w:spacing w:val="8"/>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49" w:hRule="atLeast"/>
        </w:trPr>
        <w:tc>
          <w:tcPr>
            <w:tcW w:w="73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360" w:lineRule="auto"/>
              <w:ind w:left="0" w:leftChars="0" w:right="120" w:rightChars="5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90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12" w:lineRule="auto"/>
              <w:ind w:left="120" w:leftChars="50" w:firstLine="0" w:firstLineChars="0"/>
              <w:textAlignment w:val="auto"/>
              <w:rPr>
                <w:rFonts w:hint="default" w:ascii="Times New Roman" w:hAnsi="Times New Roman" w:eastAsia="宋体" w:cs="Times New Roman"/>
                <w:color w:val="333333"/>
                <w:spacing w:val="8"/>
                <w:kern w:val="0"/>
                <w:sz w:val="24"/>
                <w:szCs w:val="24"/>
                <w:lang w:val="en-US" w:eastAsia="zh-CN" w:bidi="ar-SA"/>
              </w:rPr>
            </w:pPr>
            <w:r>
              <w:rPr>
                <w:rFonts w:hint="default" w:ascii="Times New Roman" w:hAnsi="Times New Roman" w:eastAsia="宋体" w:cs="Times New Roman"/>
                <w:color w:val="333333"/>
                <w:spacing w:val="8"/>
                <w:kern w:val="0"/>
                <w:sz w:val="24"/>
                <w:szCs w:val="24"/>
              </w:rPr>
              <w:t>受试者招募广告（</w:t>
            </w:r>
            <w:r>
              <w:rPr>
                <w:rFonts w:hint="default" w:ascii="Times New Roman" w:hAnsi="Times New Roman" w:eastAsia="宋体" w:cs="Times New Roman"/>
                <w:color w:val="333333"/>
                <w:spacing w:val="8"/>
                <w:kern w:val="0"/>
                <w:sz w:val="24"/>
                <w:szCs w:val="24"/>
                <w:lang w:val="en-US" w:eastAsia="zh-CN"/>
              </w:rPr>
              <w:t>版本号，日期</w:t>
            </w:r>
            <w:r>
              <w:rPr>
                <w:rFonts w:hint="default" w:ascii="Times New Roman" w:hAnsi="Times New Roman" w:eastAsia="宋体" w:cs="Times New Roman"/>
                <w:color w:val="333333"/>
                <w:spacing w:val="8"/>
                <w:kern w:val="0"/>
                <w:sz w:val="24"/>
                <w:szCs w:val="24"/>
              </w:rPr>
              <w:t>）</w:t>
            </w:r>
            <w:r>
              <w:rPr>
                <w:rFonts w:hint="default" w:ascii="Times New Roman" w:hAnsi="Times New Roman" w:eastAsia="宋体" w:cs="Times New Roman"/>
                <w:color w:val="333333"/>
                <w:spacing w:val="8"/>
                <w:kern w:val="0"/>
                <w:sz w:val="24"/>
                <w:szCs w:val="24"/>
                <w:lang w:val="en-US" w:eastAsia="zh-CN"/>
              </w:rPr>
              <w:t>和</w:t>
            </w:r>
            <w:r>
              <w:rPr>
                <w:rFonts w:hint="default" w:ascii="Times New Roman" w:hAnsi="Times New Roman" w:eastAsia="宋体" w:cs="Times New Roman"/>
                <w:color w:val="333333"/>
                <w:spacing w:val="8"/>
                <w:kern w:val="0"/>
                <w:sz w:val="24"/>
                <w:szCs w:val="24"/>
              </w:rPr>
              <w:t>其他受试者相关材料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49" w:hRule="atLeast"/>
        </w:trPr>
        <w:tc>
          <w:tcPr>
            <w:tcW w:w="73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360" w:lineRule="auto"/>
              <w:ind w:left="0" w:leftChars="0" w:right="120" w:rightChars="5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90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12" w:lineRule="auto"/>
              <w:ind w:left="120" w:leftChars="50" w:firstLine="0" w:firstLineChars="0"/>
              <w:textAlignment w:val="auto"/>
              <w:rPr>
                <w:rFonts w:hint="default" w:ascii="Times New Roman" w:hAnsi="Times New Roman" w:eastAsia="宋体" w:cs="Times New Roman"/>
                <w:color w:val="333333"/>
                <w:spacing w:val="8"/>
                <w:kern w:val="0"/>
                <w:sz w:val="24"/>
                <w:szCs w:val="24"/>
                <w:lang w:val="en-US" w:eastAsia="zh-CN" w:bidi="ar-SA"/>
              </w:rPr>
            </w:pPr>
            <w:r>
              <w:rPr>
                <w:rFonts w:hint="default" w:ascii="Times New Roman" w:hAnsi="Times New Roman" w:eastAsia="宋体" w:cs="Times New Roman"/>
                <w:color w:val="333333"/>
                <w:spacing w:val="8"/>
                <w:kern w:val="0"/>
                <w:sz w:val="24"/>
                <w:szCs w:val="24"/>
              </w:rPr>
              <w:t>临床试验责任保险</w:t>
            </w:r>
            <w:r>
              <w:rPr>
                <w:rFonts w:hint="default" w:ascii="Times New Roman" w:hAnsi="Times New Roman" w:eastAsia="宋体" w:cs="Times New Roman"/>
                <w:color w:val="333333"/>
                <w:spacing w:val="8"/>
                <w:kern w:val="0"/>
                <w:sz w:val="24"/>
                <w:szCs w:val="24"/>
                <w:lang w:val="en-US" w:eastAsia="zh-CN"/>
              </w:rPr>
              <w:t>证明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49" w:hRule="atLeast"/>
        </w:trPr>
        <w:tc>
          <w:tcPr>
            <w:tcW w:w="73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360" w:lineRule="auto"/>
              <w:ind w:left="0" w:leftChars="0" w:right="120" w:rightChars="5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w:t>
            </w:r>
          </w:p>
        </w:tc>
        <w:tc>
          <w:tcPr>
            <w:tcW w:w="90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12" w:lineRule="auto"/>
              <w:ind w:left="120" w:leftChars="50" w:firstLine="0" w:firstLineChars="0"/>
              <w:textAlignment w:val="auto"/>
              <w:rPr>
                <w:rFonts w:hint="default" w:ascii="Times New Roman" w:hAnsi="Times New Roman" w:eastAsia="宋体" w:cs="Times New Roman"/>
                <w:color w:val="333333"/>
                <w:spacing w:val="8"/>
                <w:kern w:val="0"/>
                <w:sz w:val="24"/>
                <w:szCs w:val="24"/>
                <w:lang w:val="en-US" w:eastAsia="zh-CN" w:bidi="ar-SA"/>
              </w:rPr>
            </w:pPr>
            <w:r>
              <w:rPr>
                <w:rFonts w:hint="default" w:ascii="Times New Roman" w:hAnsi="Times New Roman" w:eastAsia="宋体" w:cs="Times New Roman"/>
                <w:color w:val="333333"/>
                <w:spacing w:val="8"/>
                <w:kern w:val="0"/>
                <w:sz w:val="24"/>
                <w:szCs w:val="24"/>
                <w:lang w:val="en-US" w:eastAsia="zh-CN" w:bidi="ar-SA"/>
              </w:rPr>
              <w:t>试验器械标签样本（需体现临床试验专用）；产品注册检验合格报告和自检合格报告、说明书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26" w:hRule="atLeast"/>
        </w:trPr>
        <w:tc>
          <w:tcPr>
            <w:tcW w:w="73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360" w:lineRule="auto"/>
              <w:ind w:left="0" w:leftChars="0" w:right="120" w:rightChars="5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w:t>
            </w:r>
          </w:p>
        </w:tc>
        <w:tc>
          <w:tcPr>
            <w:tcW w:w="90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12" w:lineRule="auto"/>
              <w:ind w:left="120" w:leftChars="50" w:firstLine="0" w:firstLineChars="0"/>
              <w:jc w:val="both"/>
              <w:textAlignment w:val="auto"/>
              <w:rPr>
                <w:rFonts w:hint="default" w:ascii="Times New Roman" w:hAnsi="Times New Roman" w:eastAsia="宋体" w:cs="Times New Roman"/>
                <w:color w:val="333333"/>
                <w:spacing w:val="8"/>
                <w:kern w:val="0"/>
                <w:sz w:val="24"/>
                <w:szCs w:val="24"/>
                <w:lang w:val="en-US" w:eastAsia="zh-CN" w:bidi="ar-SA"/>
              </w:rPr>
            </w:pPr>
            <w:r>
              <w:rPr>
                <w:rFonts w:hint="default" w:ascii="Times New Roman" w:hAnsi="Times New Roman" w:eastAsia="宋体" w:cs="Times New Roman"/>
                <w:color w:val="333333"/>
                <w:spacing w:val="8"/>
                <w:kern w:val="0"/>
                <w:sz w:val="24"/>
                <w:szCs w:val="24"/>
                <w:lang w:val="en-US" w:eastAsia="zh-CN"/>
              </w:rPr>
              <w:t>试验用医疗器械的研制符合适用的医疗器械质量管理体系相关要求的说明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26" w:hRule="atLeast"/>
        </w:trPr>
        <w:tc>
          <w:tcPr>
            <w:tcW w:w="73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360" w:lineRule="auto"/>
              <w:ind w:left="0" w:leftChars="0" w:right="120" w:rightChars="50" w:firstLine="0" w:firstLineChars="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12.</w:t>
            </w:r>
          </w:p>
        </w:tc>
        <w:tc>
          <w:tcPr>
            <w:tcW w:w="90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12" w:lineRule="auto"/>
              <w:ind w:left="120" w:leftChars="50" w:firstLine="0" w:firstLineChars="0"/>
              <w:jc w:val="both"/>
              <w:textAlignment w:val="auto"/>
              <w:rPr>
                <w:rFonts w:hint="default" w:ascii="Times New Roman" w:hAnsi="Times New Roman" w:eastAsia="宋体" w:cs="Times New Roman"/>
                <w:color w:val="333333"/>
                <w:spacing w:val="8"/>
                <w:kern w:val="0"/>
                <w:sz w:val="24"/>
                <w:szCs w:val="24"/>
                <w:lang w:val="en-US" w:eastAsia="zh-CN" w:bidi="ar-SA"/>
              </w:rPr>
            </w:pPr>
            <w:r>
              <w:rPr>
                <w:rFonts w:hint="default" w:ascii="Times New Roman" w:hAnsi="Times New Roman" w:eastAsia="宋体" w:cs="Times New Roman"/>
                <w:color w:val="333333"/>
                <w:spacing w:val="8"/>
                <w:kern w:val="0"/>
                <w:sz w:val="24"/>
                <w:szCs w:val="24"/>
                <w:lang w:val="en-US" w:eastAsia="zh-CN"/>
              </w:rPr>
              <w:t>产品的动物试验报告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73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360" w:lineRule="auto"/>
              <w:ind w:left="0" w:leftChars="0" w:right="120" w:rightChars="50" w:firstLine="0" w:firstLineChars="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lang w:eastAsia="zh-CN"/>
              </w:rPr>
              <w:t>.</w:t>
            </w:r>
          </w:p>
        </w:tc>
        <w:tc>
          <w:tcPr>
            <w:tcW w:w="90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12" w:lineRule="auto"/>
              <w:ind w:left="120" w:leftChars="50" w:firstLine="0" w:firstLineChars="0"/>
              <w:jc w:val="both"/>
              <w:textAlignment w:val="auto"/>
              <w:rPr>
                <w:rFonts w:hint="default" w:ascii="Times New Roman" w:hAnsi="Times New Roman" w:eastAsia="宋体" w:cs="Times New Roman"/>
                <w:color w:val="333333"/>
                <w:spacing w:val="8"/>
                <w:kern w:val="0"/>
                <w:sz w:val="24"/>
                <w:szCs w:val="24"/>
                <w:lang w:val="en-US" w:eastAsia="zh-CN" w:bidi="ar-SA"/>
              </w:rPr>
            </w:pPr>
            <w:r>
              <w:rPr>
                <w:rFonts w:hint="default" w:ascii="Times New Roman" w:hAnsi="Times New Roman" w:eastAsia="宋体" w:cs="Times New Roman"/>
                <w:color w:val="333333"/>
                <w:spacing w:val="8"/>
                <w:kern w:val="0"/>
                <w:sz w:val="24"/>
                <w:szCs w:val="24"/>
                <w:lang w:val="en-US" w:eastAsia="zh-CN"/>
              </w:rPr>
              <w:t>中心实验室或第三方实验室资质（如适用）；临床试验有关的实验室室间质评证书及检测正常值范围（如适用）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09" w:hRule="atLeast"/>
        </w:trPr>
        <w:tc>
          <w:tcPr>
            <w:tcW w:w="73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360" w:lineRule="auto"/>
              <w:ind w:left="0" w:leftChars="0" w:right="120" w:rightChars="50" w:firstLine="0" w:firstLineChars="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14.</w:t>
            </w:r>
          </w:p>
        </w:tc>
        <w:tc>
          <w:tcPr>
            <w:tcW w:w="90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12" w:lineRule="auto"/>
              <w:ind w:left="120" w:leftChars="50" w:firstLine="0" w:firstLineChars="0"/>
              <w:textAlignment w:val="auto"/>
              <w:rPr>
                <w:rFonts w:hint="default" w:ascii="Times New Roman" w:hAnsi="Times New Roman" w:eastAsia="宋体" w:cs="Times New Roman"/>
                <w:color w:val="333333"/>
                <w:spacing w:val="8"/>
                <w:kern w:val="0"/>
                <w:sz w:val="24"/>
                <w:szCs w:val="24"/>
                <w:lang w:val="en-US" w:eastAsia="zh-CN" w:bidi="ar-SA"/>
              </w:rPr>
            </w:pPr>
            <w:r>
              <w:rPr>
                <w:rFonts w:hint="default" w:ascii="Times New Roman" w:hAnsi="Times New Roman" w:eastAsia="宋体" w:cs="Times New Roman"/>
                <w:color w:val="333333"/>
                <w:spacing w:val="8"/>
                <w:kern w:val="0"/>
                <w:sz w:val="24"/>
                <w:szCs w:val="24"/>
              </w:rPr>
              <w:t>申办者的资质（营业执照</w:t>
            </w:r>
            <w:r>
              <w:rPr>
                <w:rFonts w:hint="default" w:ascii="Times New Roman" w:hAnsi="Times New Roman" w:eastAsia="宋体" w:cs="Times New Roman"/>
                <w:color w:val="333333"/>
                <w:spacing w:val="8"/>
                <w:kern w:val="0"/>
                <w:sz w:val="24"/>
                <w:szCs w:val="24"/>
                <w:lang w:eastAsia="zh-CN"/>
              </w:rPr>
              <w:t>、</w:t>
            </w:r>
            <w:r>
              <w:rPr>
                <w:rFonts w:hint="default" w:ascii="Times New Roman" w:hAnsi="Times New Roman" w:eastAsia="宋体" w:cs="Times New Roman"/>
                <w:color w:val="333333"/>
                <w:spacing w:val="8"/>
                <w:kern w:val="0"/>
                <w:sz w:val="24"/>
                <w:szCs w:val="24"/>
                <w:lang w:val="en-US" w:eastAsia="zh-CN"/>
              </w:rPr>
              <w:t>生产许可证</w:t>
            </w:r>
            <w:r>
              <w:rPr>
                <w:rFonts w:hint="default" w:ascii="Times New Roman" w:hAnsi="Times New Roman" w:eastAsia="宋体" w:cs="Times New Roman"/>
                <w:color w:val="333333"/>
                <w:spacing w:val="8"/>
                <w:kern w:val="0"/>
                <w:sz w:val="24"/>
                <w:szCs w:val="24"/>
              </w:rPr>
              <w:t>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26" w:hRule="atLeast"/>
        </w:trPr>
        <w:tc>
          <w:tcPr>
            <w:tcW w:w="73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360" w:lineRule="auto"/>
              <w:ind w:left="0" w:leftChars="0" w:right="120" w:rightChars="50" w:firstLine="0" w:firstLineChars="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15.</w:t>
            </w:r>
          </w:p>
        </w:tc>
        <w:tc>
          <w:tcPr>
            <w:tcW w:w="90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12" w:lineRule="auto"/>
              <w:ind w:left="120" w:leftChars="50" w:firstLine="0" w:firstLineChars="0"/>
              <w:textAlignment w:val="auto"/>
              <w:rPr>
                <w:rFonts w:hint="default" w:ascii="Times New Roman" w:hAnsi="Times New Roman" w:eastAsia="宋体" w:cs="Times New Roman"/>
                <w:color w:val="333333"/>
                <w:spacing w:val="8"/>
                <w:kern w:val="0"/>
                <w:sz w:val="24"/>
                <w:szCs w:val="24"/>
                <w:lang w:val="en-US" w:eastAsia="zh-CN" w:bidi="ar-SA"/>
              </w:rPr>
            </w:pPr>
            <w:r>
              <w:rPr>
                <w:rFonts w:hint="default" w:ascii="Times New Roman" w:hAnsi="Times New Roman" w:eastAsia="宋体" w:cs="Times New Roman"/>
                <w:color w:val="333333"/>
                <w:spacing w:val="8"/>
                <w:kern w:val="0"/>
                <w:sz w:val="24"/>
                <w:szCs w:val="24"/>
              </w:rPr>
              <w:t>申办者给CRO的委托函和CRO资质（如适用）</w:t>
            </w:r>
            <w:r>
              <w:rPr>
                <w:rFonts w:hint="default" w:ascii="Times New Roman" w:hAnsi="Times New Roman" w:eastAsia="宋体" w:cs="Times New Roman"/>
                <w:color w:val="333333"/>
                <w:spacing w:val="8"/>
                <w:kern w:val="0"/>
                <w:sz w:val="24"/>
                <w:szCs w:val="24"/>
                <w:lang w:eastAsia="zh-CN"/>
              </w:rPr>
              <w:t>；</w:t>
            </w:r>
            <w:r>
              <w:rPr>
                <w:rFonts w:hint="default" w:ascii="Times New Roman" w:hAnsi="Times New Roman" w:eastAsia="宋体" w:cs="Times New Roman"/>
                <w:color w:val="333333"/>
                <w:spacing w:val="8"/>
                <w:kern w:val="0"/>
                <w:sz w:val="24"/>
                <w:szCs w:val="24"/>
                <w:lang w:val="en-US" w:eastAsia="zh-CN"/>
              </w:rPr>
              <w:t>若为委托生产，需提供生产厂家营业执照、生产许可证、委托生产协议</w:t>
            </w:r>
            <w:r>
              <w:rPr>
                <w:rFonts w:hint="default" w:ascii="Times New Roman" w:hAnsi="Times New Roman" w:eastAsia="宋体" w:cs="Times New Roman"/>
                <w:color w:val="333333"/>
                <w:spacing w:val="8"/>
                <w:kern w:val="0"/>
                <w:sz w:val="24"/>
                <w:szCs w:val="24"/>
              </w:rPr>
              <w:t>（如适用）</w:t>
            </w:r>
            <w:r>
              <w:rPr>
                <w:rFonts w:hint="default" w:ascii="Times New Roman" w:hAnsi="Times New Roman" w:eastAsia="宋体" w:cs="Times New Roman"/>
                <w:color w:val="333333"/>
                <w:spacing w:val="8"/>
                <w:kern w:val="0"/>
                <w:sz w:val="24"/>
                <w:szCs w:val="24"/>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26" w:hRule="atLeast"/>
        </w:trPr>
        <w:tc>
          <w:tcPr>
            <w:tcW w:w="73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360" w:lineRule="auto"/>
              <w:ind w:left="0" w:leftChars="0" w:right="120" w:rightChars="50" w:firstLine="0" w:firstLineChars="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16.</w:t>
            </w:r>
          </w:p>
        </w:tc>
        <w:tc>
          <w:tcPr>
            <w:tcW w:w="90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12" w:lineRule="auto"/>
              <w:ind w:left="120" w:leftChars="50" w:firstLine="0" w:firstLineChars="0"/>
              <w:textAlignment w:val="auto"/>
              <w:rPr>
                <w:rFonts w:hint="default" w:ascii="Times New Roman" w:hAnsi="Times New Roman" w:eastAsia="宋体" w:cs="Times New Roman"/>
                <w:color w:val="333333"/>
                <w:spacing w:val="8"/>
                <w:kern w:val="0"/>
                <w:sz w:val="24"/>
                <w:szCs w:val="24"/>
                <w:lang w:val="en-US" w:eastAsia="zh-CN" w:bidi="ar-SA"/>
              </w:rPr>
            </w:pPr>
            <w:r>
              <w:rPr>
                <w:rFonts w:hint="default" w:ascii="Times New Roman" w:hAnsi="Times New Roman" w:eastAsia="宋体" w:cs="Times New Roman"/>
                <w:color w:val="333333"/>
                <w:spacing w:val="8"/>
                <w:kern w:val="0"/>
                <w:sz w:val="24"/>
                <w:szCs w:val="24"/>
                <w:lang w:val="en-US" w:eastAsia="zh-CN" w:bidi="ar-SA"/>
              </w:rPr>
              <w:t>监查员委托函、简历及资质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26" w:hRule="atLeast"/>
        </w:trPr>
        <w:tc>
          <w:tcPr>
            <w:tcW w:w="73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360" w:lineRule="auto"/>
              <w:ind w:left="0" w:leftChars="0" w:right="120" w:rightChars="50" w:firstLine="0" w:firstLineChars="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17.</w:t>
            </w:r>
          </w:p>
        </w:tc>
        <w:tc>
          <w:tcPr>
            <w:tcW w:w="90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12" w:lineRule="auto"/>
              <w:ind w:left="120" w:leftChars="50" w:firstLine="0" w:firstLineChars="0"/>
              <w:textAlignment w:val="auto"/>
              <w:rPr>
                <w:rFonts w:hint="default" w:ascii="Times New Roman" w:hAnsi="Times New Roman" w:eastAsia="宋体" w:cs="Times New Roman"/>
                <w:color w:val="333333"/>
                <w:spacing w:val="8"/>
                <w:kern w:val="0"/>
                <w:sz w:val="24"/>
                <w:szCs w:val="24"/>
                <w:lang w:val="en-US" w:eastAsia="zh-CN" w:bidi="ar-SA"/>
              </w:rPr>
            </w:pPr>
            <w:r>
              <w:rPr>
                <w:rFonts w:hint="default" w:ascii="Times New Roman" w:hAnsi="Times New Roman" w:eastAsia="宋体" w:cs="Times New Roman"/>
                <w:color w:val="333333"/>
                <w:spacing w:val="8"/>
                <w:kern w:val="0"/>
                <w:sz w:val="24"/>
                <w:szCs w:val="24"/>
                <w:lang w:val="en-US" w:eastAsia="zh-CN" w:bidi="ar-SA"/>
              </w:rPr>
              <w:t>本中心拟参加本试验的研究者名单</w:t>
            </w:r>
            <w:r>
              <w:rPr>
                <w:rFonts w:hint="eastAsia" w:cs="Times New Roman"/>
                <w:color w:val="333333"/>
                <w:spacing w:val="8"/>
                <w:kern w:val="0"/>
                <w:sz w:val="24"/>
                <w:szCs w:val="24"/>
                <w:lang w:val="en-US" w:eastAsia="zh-CN" w:bidi="ar-SA"/>
              </w:rPr>
              <w:t>、资质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26" w:hRule="atLeast"/>
        </w:trPr>
        <w:tc>
          <w:tcPr>
            <w:tcW w:w="73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360" w:lineRule="auto"/>
              <w:ind w:left="0" w:leftChars="0" w:right="120" w:rightChars="50" w:firstLine="0" w:firstLineChars="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18.</w:t>
            </w:r>
          </w:p>
        </w:tc>
        <w:tc>
          <w:tcPr>
            <w:tcW w:w="90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12" w:lineRule="auto"/>
              <w:ind w:left="120" w:leftChars="50" w:firstLine="0" w:firstLineChars="0"/>
              <w:jc w:val="both"/>
              <w:textAlignment w:val="auto"/>
              <w:rPr>
                <w:rFonts w:hint="default" w:ascii="Times New Roman" w:hAnsi="Times New Roman" w:eastAsia="宋体" w:cs="Times New Roman"/>
                <w:color w:val="333333"/>
                <w:spacing w:val="8"/>
                <w:kern w:val="0"/>
                <w:sz w:val="24"/>
                <w:szCs w:val="24"/>
                <w:lang w:val="en-US" w:eastAsia="zh-CN" w:bidi="ar-SA"/>
              </w:rPr>
            </w:pPr>
            <w:r>
              <w:rPr>
                <w:rFonts w:hint="default" w:ascii="Times New Roman" w:hAnsi="Times New Roman" w:eastAsia="宋体" w:cs="Times New Roman"/>
                <w:color w:val="333333"/>
                <w:spacing w:val="8"/>
                <w:kern w:val="0"/>
                <w:sz w:val="24"/>
                <w:szCs w:val="24"/>
              </w:rPr>
              <w:t>组长单位的伦理批件和成员表（如适用）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26" w:hRule="atLeast"/>
        </w:trPr>
        <w:tc>
          <w:tcPr>
            <w:tcW w:w="73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360" w:lineRule="auto"/>
              <w:ind w:left="0" w:leftChars="0" w:right="120" w:rightChars="50" w:firstLine="0" w:firstLineChars="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19.</w:t>
            </w:r>
          </w:p>
        </w:tc>
        <w:tc>
          <w:tcPr>
            <w:tcW w:w="90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12" w:lineRule="auto"/>
              <w:ind w:left="120" w:leftChars="50" w:firstLine="0" w:firstLineChars="0"/>
              <w:jc w:val="both"/>
              <w:textAlignment w:val="auto"/>
              <w:rPr>
                <w:rFonts w:hint="default" w:ascii="Times New Roman" w:hAnsi="Times New Roman" w:eastAsia="宋体" w:cs="Times New Roman"/>
                <w:color w:val="333333"/>
                <w:spacing w:val="8"/>
                <w:kern w:val="0"/>
                <w:sz w:val="24"/>
                <w:szCs w:val="24"/>
                <w:lang w:val="en-US" w:eastAsia="zh-CN" w:bidi="ar-SA"/>
              </w:rPr>
            </w:pPr>
            <w:r>
              <w:rPr>
                <w:rFonts w:hint="default" w:ascii="Times New Roman" w:hAnsi="Times New Roman" w:eastAsia="宋体" w:cs="Times New Roman"/>
                <w:color w:val="333333"/>
                <w:spacing w:val="8"/>
                <w:kern w:val="0"/>
                <w:sz w:val="24"/>
                <w:szCs w:val="24"/>
              </w:rPr>
              <w:t>人类遗传材料申报情况说明、人类遗传资源采集、保藏、利用、对外提供的既往审批/备案材料（申请书、受理文件、批件、备案证明</w:t>
            </w:r>
            <w:r>
              <w:rPr>
                <w:rFonts w:hint="default" w:ascii="Times New Roman" w:hAnsi="Times New Roman" w:eastAsia="宋体" w:cs="Times New Roman"/>
                <w:color w:val="333333"/>
                <w:spacing w:val="8"/>
                <w:kern w:val="0"/>
                <w:sz w:val="24"/>
                <w:szCs w:val="24"/>
                <w:lang w:eastAsia="zh-CN"/>
              </w:rPr>
              <w:t>、</w:t>
            </w:r>
            <w:r>
              <w:rPr>
                <w:rFonts w:hint="default" w:ascii="Times New Roman" w:hAnsi="Times New Roman" w:eastAsia="宋体" w:cs="Times New Roman"/>
                <w:color w:val="333333"/>
                <w:spacing w:val="8"/>
                <w:kern w:val="0"/>
                <w:sz w:val="24"/>
                <w:szCs w:val="24"/>
                <w:lang w:val="en-US" w:eastAsia="zh-CN"/>
              </w:rPr>
              <w:t>申办者承诺函</w:t>
            </w:r>
            <w:r>
              <w:rPr>
                <w:rFonts w:hint="default" w:ascii="Times New Roman" w:hAnsi="Times New Roman" w:eastAsia="宋体" w:cs="Times New Roman"/>
                <w:color w:val="333333"/>
                <w:spacing w:val="8"/>
                <w:kern w:val="0"/>
                <w:sz w:val="24"/>
                <w:szCs w:val="24"/>
              </w:rPr>
              <w:t>等）</w:t>
            </w:r>
            <w:r>
              <w:rPr>
                <w:rFonts w:hint="default" w:ascii="Times New Roman" w:hAnsi="Times New Roman" w:eastAsia="宋体" w:cs="Times New Roman"/>
                <w:color w:val="333333"/>
                <w:spacing w:val="8"/>
                <w:kern w:val="0"/>
                <w:sz w:val="24"/>
                <w:szCs w:val="24"/>
                <w:lang w:eastAsia="zh-CN"/>
              </w:rPr>
              <w:t>（</w:t>
            </w:r>
            <w:r>
              <w:rPr>
                <w:rFonts w:hint="default" w:ascii="Times New Roman" w:hAnsi="Times New Roman" w:eastAsia="宋体" w:cs="Times New Roman"/>
                <w:color w:val="333333"/>
                <w:spacing w:val="8"/>
                <w:kern w:val="0"/>
                <w:sz w:val="24"/>
                <w:szCs w:val="24"/>
                <w:lang w:val="en-US" w:eastAsia="zh-CN"/>
              </w:rPr>
              <w:t>如适用）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6" w:hRule="atLeast"/>
        </w:trPr>
        <w:tc>
          <w:tcPr>
            <w:tcW w:w="73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360" w:lineRule="auto"/>
              <w:ind w:left="0" w:leftChars="0" w:right="120" w:rightChars="50" w:firstLine="0" w:firstLineChars="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20.</w:t>
            </w:r>
          </w:p>
        </w:tc>
        <w:tc>
          <w:tcPr>
            <w:tcW w:w="90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12" w:lineRule="auto"/>
              <w:ind w:left="120" w:leftChars="50" w:firstLine="0" w:firstLineChars="0"/>
              <w:jc w:val="both"/>
              <w:textAlignment w:val="auto"/>
              <w:rPr>
                <w:rFonts w:hint="default" w:ascii="Times New Roman" w:hAnsi="Times New Roman" w:eastAsia="宋体" w:cs="Times New Roman"/>
                <w:color w:val="333333"/>
                <w:spacing w:val="8"/>
                <w:kern w:val="0"/>
                <w:sz w:val="24"/>
                <w:szCs w:val="24"/>
                <w:lang w:val="en-US" w:eastAsia="zh-CN" w:bidi="ar-SA"/>
              </w:rPr>
            </w:pPr>
            <w:r>
              <w:rPr>
                <w:rFonts w:hint="default" w:ascii="Times New Roman" w:hAnsi="Times New Roman" w:eastAsia="宋体" w:cs="Times New Roman"/>
                <w:color w:val="333333"/>
                <w:spacing w:val="8"/>
                <w:kern w:val="0"/>
                <w:sz w:val="24"/>
                <w:szCs w:val="24"/>
                <w:lang w:val="en-US" w:eastAsia="zh-CN" w:bidi="ar-SA"/>
              </w:rPr>
              <w:t>申办者/CRO对SMO的委托函和SMO的资质</w:t>
            </w:r>
            <w:r>
              <w:rPr>
                <w:rFonts w:hint="default" w:ascii="Times New Roman" w:hAnsi="Times New Roman" w:eastAsia="宋体" w:cs="Times New Roman"/>
                <w:color w:val="333333"/>
                <w:spacing w:val="8"/>
                <w:kern w:val="0"/>
                <w:sz w:val="24"/>
                <w:szCs w:val="24"/>
              </w:rPr>
              <w:t>（如适用）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6" w:hRule="atLeast"/>
        </w:trPr>
        <w:tc>
          <w:tcPr>
            <w:tcW w:w="73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360" w:lineRule="auto"/>
              <w:ind w:left="0" w:leftChars="0" w:right="120" w:rightChars="50" w:firstLine="0" w:firstLineChars="0"/>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21.</w:t>
            </w:r>
          </w:p>
        </w:tc>
        <w:tc>
          <w:tcPr>
            <w:tcW w:w="90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12" w:lineRule="auto"/>
              <w:ind w:left="120" w:leftChars="50" w:firstLine="0" w:firstLineChars="0"/>
              <w:jc w:val="both"/>
              <w:textAlignment w:val="auto"/>
              <w:rPr>
                <w:rFonts w:hint="default" w:ascii="Times New Roman" w:hAnsi="Times New Roman" w:eastAsia="宋体" w:cs="Times New Roman"/>
                <w:color w:val="333333"/>
                <w:spacing w:val="8"/>
                <w:kern w:val="0"/>
                <w:sz w:val="24"/>
                <w:szCs w:val="24"/>
                <w:lang w:val="en-US" w:eastAsia="zh-CN" w:bidi="ar-SA"/>
              </w:rPr>
            </w:pPr>
            <w:r>
              <w:rPr>
                <w:rFonts w:hint="default" w:ascii="Times New Roman" w:hAnsi="Times New Roman" w:eastAsia="宋体" w:cs="Times New Roman"/>
                <w:color w:val="333333"/>
                <w:spacing w:val="8"/>
                <w:kern w:val="0"/>
                <w:sz w:val="24"/>
                <w:szCs w:val="24"/>
              </w:rPr>
              <w:t>盲法试验的揭盲程序（如适用）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6" w:hRule="atLeast"/>
        </w:trPr>
        <w:tc>
          <w:tcPr>
            <w:tcW w:w="73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360" w:lineRule="auto"/>
              <w:ind w:left="0" w:leftChars="0" w:right="120" w:rightChars="50" w:firstLine="0" w:firstLineChars="0"/>
              <w:jc w:val="center"/>
              <w:rPr>
                <w:rFonts w:hint="default" w:ascii="Times New Roman" w:hAnsi="Times New Roman" w:eastAsia="宋体" w:cs="Times New Roman"/>
                <w:color w:val="FF0000"/>
                <w:kern w:val="2"/>
                <w:sz w:val="24"/>
                <w:szCs w:val="24"/>
                <w:lang w:val="en-US" w:eastAsia="zh-CN" w:bidi="ar-SA"/>
              </w:rPr>
            </w:pPr>
            <w:r>
              <w:rPr>
                <w:rFonts w:hint="default" w:ascii="Times New Roman" w:hAnsi="Times New Roman" w:eastAsia="宋体" w:cs="Times New Roman"/>
                <w:color w:val="000000" w:themeColor="text1"/>
                <w:sz w:val="24"/>
                <w:szCs w:val="24"/>
                <w14:textFill>
                  <w14:solidFill>
                    <w14:schemeClr w14:val="tx1"/>
                  </w14:solidFill>
                </w14:textFill>
              </w:rPr>
              <w:t>22.</w:t>
            </w:r>
          </w:p>
        </w:tc>
        <w:tc>
          <w:tcPr>
            <w:tcW w:w="90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312" w:lineRule="auto"/>
              <w:ind w:left="120" w:leftChars="50" w:firstLine="0" w:firstLineChars="0"/>
              <w:jc w:val="both"/>
              <w:textAlignment w:val="auto"/>
              <w:rPr>
                <w:rFonts w:hint="default" w:ascii="Times New Roman" w:hAnsi="Times New Roman" w:eastAsia="宋体" w:cs="Times New Roman"/>
                <w:color w:val="333333"/>
                <w:spacing w:val="8"/>
                <w:kern w:val="0"/>
                <w:sz w:val="24"/>
                <w:szCs w:val="24"/>
                <w:lang w:val="en-US" w:eastAsia="zh-CN" w:bidi="ar-SA"/>
              </w:rPr>
            </w:pPr>
            <w:r>
              <w:rPr>
                <w:rFonts w:hint="default" w:ascii="Times New Roman" w:hAnsi="Times New Roman" w:eastAsia="宋体" w:cs="Times New Roman"/>
                <w:color w:val="333333"/>
                <w:spacing w:val="8"/>
                <w:kern w:val="0"/>
                <w:sz w:val="24"/>
                <w:szCs w:val="24"/>
              </w:rPr>
              <w:t>其他文件</w:t>
            </w:r>
          </w:p>
        </w:tc>
      </w:tr>
    </w:tbl>
    <w:p>
      <w:pPr>
        <w:pStyle w:val="36"/>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宋体" w:cs="Times New Roman"/>
          <w:lang w:eastAsia="zh-CN"/>
        </w:rPr>
      </w:pPr>
    </w:p>
    <w:p>
      <w:pPr>
        <w:ind w:left="0" w:leftChars="0" w:firstLine="0" w:firstLineChars="0"/>
        <w:jc w:val="left"/>
        <w:rPr>
          <w:sz w:val="21"/>
          <w:szCs w:val="21"/>
        </w:rPr>
      </w:pPr>
      <w:bookmarkStart w:id="0" w:name="_GoBack"/>
      <w:bookmarkEnd w:id="0"/>
    </w:p>
    <w:sectPr>
      <w:headerReference r:id="rId13" w:type="first"/>
      <w:footerReference r:id="rId16" w:type="first"/>
      <w:headerReference r:id="rId11" w:type="default"/>
      <w:footerReference r:id="rId14" w:type="default"/>
      <w:headerReference r:id="rId12" w:type="even"/>
      <w:footerReference r:id="rId15" w:type="even"/>
      <w:pgSz w:w="11906" w:h="16838"/>
      <w:pgMar w:top="1440" w:right="1080" w:bottom="1440" w:left="1080" w:header="851" w:footer="850"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firstLineChars="0"/>
      <w:jc w:val="center"/>
    </w:pPr>
    <w:r>
      <w:rPr>
        <w:rFonts w:hint="eastAsia"/>
        <w:sz w:val="24"/>
      </w:rPr>
      <w:t>第</w:t>
    </w:r>
    <w:r>
      <w:rPr>
        <w:sz w:val="24"/>
      </w:rPr>
      <w:t xml:space="preserve"> </w:t>
    </w: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r>
      <w:rPr>
        <w:rFonts w:hint="eastAsia"/>
        <w:sz w:val="24"/>
      </w:rPr>
      <w:t>页</w:t>
    </w:r>
    <w:r>
      <w:rPr>
        <w:sz w:val="24"/>
      </w:rPr>
      <w:t xml:space="preserve">  </w:t>
    </w:r>
    <w:r>
      <w:rPr>
        <w:rFonts w:hint="eastAsia"/>
        <w:sz w:val="24"/>
      </w:rPr>
      <w:t>共</w:t>
    </w:r>
    <w:r>
      <w:rPr>
        <w:sz w:val="24"/>
      </w:rPr>
      <w:t xml:space="preserve"> </w:t>
    </w:r>
    <w:r>
      <w:rPr>
        <w:sz w:val="24"/>
      </w:rPr>
      <w:fldChar w:fldCharType="begin"/>
    </w:r>
    <w:r>
      <w:rPr>
        <w:sz w:val="24"/>
      </w:rPr>
      <w:instrText xml:space="preserve"> SECTIONPAGES  \* Arabic  \* MERGEFORMAT </w:instrText>
    </w:r>
    <w:r>
      <w:rPr>
        <w:sz w:val="24"/>
      </w:rPr>
      <w:fldChar w:fldCharType="separate"/>
    </w:r>
    <w:r>
      <w:rPr>
        <w:sz w:val="24"/>
      </w:rPr>
      <w:t>3</w:t>
    </w:r>
    <w:r>
      <w:rPr>
        <w:sz w:val="24"/>
      </w:rPr>
      <w:fldChar w:fldCharType="end"/>
    </w:r>
    <w:r>
      <w:rPr>
        <w:sz w:val="24"/>
      </w:rPr>
      <w:t xml:space="preserve"> </w:t>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5619056"/>
      <w:docPartObj>
        <w:docPartGallery w:val="autotext"/>
      </w:docPartObj>
    </w:sdtPr>
    <w:sdtEndPr>
      <w:rPr>
        <w:rFonts w:hint="default" w:ascii="Times New Roman" w:hAnsi="Times New Roman" w:cs="Times New Roman"/>
        <w:color w:val="7F7F7F" w:themeColor="background1" w:themeShade="80"/>
      </w:rPr>
    </w:sdtEndPr>
    <w:sdtContent>
      <w:sdt>
        <w:sdtPr>
          <w:rPr>
            <w:rFonts w:hint="default" w:ascii="Times New Roman" w:hAnsi="Times New Roman" w:cs="Times New Roman"/>
            <w:sz w:val="24"/>
            <w:szCs w:val="24"/>
          </w:rPr>
          <w:id w:val="147465960"/>
          <w:docPartObj>
            <w:docPartGallery w:val="autotext"/>
          </w:docPartObj>
        </w:sdtPr>
        <w:sdtEndPr>
          <w:rPr>
            <w:rFonts w:hint="default" w:ascii="Times New Roman" w:hAnsi="Times New Roman" w:cs="Times New Roman"/>
            <w:color w:val="7F7F7F" w:themeColor="background1" w:themeShade="80"/>
            <w:sz w:val="24"/>
            <w:szCs w:val="24"/>
          </w:rPr>
        </w:sdtEndPr>
        <w:sdtContent>
          <w:sdt>
            <w:sdtPr>
              <w:rPr>
                <w:rFonts w:hint="default" w:ascii="Times New Roman" w:hAnsi="Times New Roman" w:cs="Times New Roman"/>
                <w:sz w:val="24"/>
                <w:szCs w:val="24"/>
              </w:rPr>
              <w:id w:val="1728636285"/>
              <w:docPartObj>
                <w:docPartGallery w:val="autotext"/>
              </w:docPartObj>
            </w:sdtPr>
            <w:sdtEndPr>
              <w:rPr>
                <w:rFonts w:hint="default" w:ascii="Times New Roman" w:hAnsi="Times New Roman" w:cs="Times New Roman"/>
                <w:color w:val="7F7F7F" w:themeColor="background1" w:themeShade="80"/>
                <w:sz w:val="24"/>
                <w:szCs w:val="24"/>
              </w:rPr>
            </w:sdtEndPr>
            <w:sdtContent>
              <w:p>
                <w:pPr>
                  <w:pStyle w:val="9"/>
                  <w:ind w:firstLine="360"/>
                  <w:jc w:val="center"/>
                  <w:rPr>
                    <w:rFonts w:hint="default" w:ascii="Times New Roman" w:hAnsi="Times New Roman" w:cs="Times New Roman"/>
                    <w:color w:val="7F7F7F" w:themeColor="background1" w:themeShade="80"/>
                  </w:rPr>
                </w:pPr>
                <w:r>
                  <w:rPr>
                    <w:rFonts w:hint="default" w:ascii="Times New Roman" w:hAnsi="Times New Roman" w:cs="Times New Roman"/>
                    <w:color w:val="7F7F7F" w:themeColor="background1" w:themeShade="80"/>
                    <w:sz w:val="24"/>
                    <w:szCs w:val="24"/>
                  </w:rPr>
                  <w:t xml:space="preserve">第 </w:t>
                </w:r>
                <w:r>
                  <w:rPr>
                    <w:rFonts w:hint="default" w:ascii="Times New Roman" w:hAnsi="Times New Roman" w:cs="Times New Roman"/>
                    <w:color w:val="7F7F7F" w:themeColor="background1" w:themeShade="80"/>
                    <w:sz w:val="24"/>
                    <w:szCs w:val="24"/>
                  </w:rPr>
                  <w:fldChar w:fldCharType="begin"/>
                </w:r>
                <w:r>
                  <w:rPr>
                    <w:rFonts w:hint="default" w:ascii="Times New Roman" w:hAnsi="Times New Roman" w:cs="Times New Roman"/>
                    <w:color w:val="7F7F7F" w:themeColor="background1" w:themeShade="80"/>
                    <w:sz w:val="24"/>
                    <w:szCs w:val="24"/>
                  </w:rPr>
                  <w:instrText xml:space="preserve"> PAGE   \* MERGEFORMAT </w:instrText>
                </w:r>
                <w:r>
                  <w:rPr>
                    <w:rFonts w:hint="default" w:ascii="Times New Roman" w:hAnsi="Times New Roman" w:cs="Times New Roman"/>
                    <w:color w:val="7F7F7F" w:themeColor="background1" w:themeShade="80"/>
                    <w:sz w:val="24"/>
                    <w:szCs w:val="24"/>
                  </w:rPr>
                  <w:fldChar w:fldCharType="separate"/>
                </w:r>
                <w:r>
                  <w:rPr>
                    <w:rFonts w:hint="default" w:ascii="Times New Roman" w:hAnsi="Times New Roman" w:cs="Times New Roman"/>
                    <w:color w:val="7F7F7F" w:themeColor="background1" w:themeShade="80"/>
                    <w:sz w:val="24"/>
                    <w:szCs w:val="24"/>
                  </w:rPr>
                  <w:t>1</w:t>
                </w:r>
                <w:r>
                  <w:rPr>
                    <w:rFonts w:hint="default" w:ascii="Times New Roman" w:hAnsi="Times New Roman" w:cs="Times New Roman"/>
                    <w:color w:val="7F7F7F" w:themeColor="background1" w:themeShade="80"/>
                    <w:sz w:val="24"/>
                    <w:szCs w:val="24"/>
                  </w:rPr>
                  <w:fldChar w:fldCharType="end"/>
                </w:r>
                <w:r>
                  <w:rPr>
                    <w:rFonts w:hint="default" w:ascii="Times New Roman" w:hAnsi="Times New Roman" w:cs="Times New Roman"/>
                    <w:color w:val="7F7F7F" w:themeColor="background1" w:themeShade="80"/>
                    <w:sz w:val="24"/>
                    <w:szCs w:val="24"/>
                  </w:rPr>
                  <w:t xml:space="preserve"> 页  共 </w:t>
                </w:r>
                <w:r>
                  <w:rPr>
                    <w:rFonts w:hint="default" w:ascii="Times New Roman" w:hAnsi="Times New Roman" w:cs="Times New Roman"/>
                    <w:color w:val="7F7F7F" w:themeColor="background1" w:themeShade="80"/>
                    <w:sz w:val="24"/>
                    <w:szCs w:val="24"/>
                  </w:rPr>
                  <w:fldChar w:fldCharType="begin"/>
                </w:r>
                <w:r>
                  <w:rPr>
                    <w:rFonts w:hint="default" w:ascii="Times New Roman" w:hAnsi="Times New Roman" w:cs="Times New Roman"/>
                    <w:color w:val="7F7F7F" w:themeColor="background1" w:themeShade="80"/>
                    <w:sz w:val="24"/>
                    <w:szCs w:val="24"/>
                  </w:rPr>
                  <w:instrText xml:space="preserve"> SECTIONPAGES  \* Arabic  \* MERGEFORMAT </w:instrText>
                </w:r>
                <w:r>
                  <w:rPr>
                    <w:rFonts w:hint="default" w:ascii="Times New Roman" w:hAnsi="Times New Roman" w:cs="Times New Roman"/>
                    <w:color w:val="7F7F7F" w:themeColor="background1" w:themeShade="80"/>
                    <w:sz w:val="24"/>
                    <w:szCs w:val="24"/>
                  </w:rPr>
                  <w:fldChar w:fldCharType="separate"/>
                </w:r>
                <w:r>
                  <w:rPr>
                    <w:rFonts w:hint="default" w:ascii="Times New Roman" w:hAnsi="Times New Roman" w:cs="Times New Roman"/>
                    <w:color w:val="7F7F7F" w:themeColor="background1" w:themeShade="80"/>
                    <w:sz w:val="24"/>
                    <w:szCs w:val="24"/>
                  </w:rPr>
                  <w:t>1</w:t>
                </w:r>
                <w:r>
                  <w:rPr>
                    <w:rFonts w:hint="default" w:ascii="Times New Roman" w:hAnsi="Times New Roman" w:cs="Times New Roman"/>
                    <w:color w:val="7F7F7F" w:themeColor="background1" w:themeShade="80"/>
                    <w:sz w:val="24"/>
                    <w:szCs w:val="24"/>
                  </w:rPr>
                  <w:fldChar w:fldCharType="end"/>
                </w:r>
                <w:r>
                  <w:rPr>
                    <w:rFonts w:hint="default" w:ascii="Times New Roman" w:hAnsi="Times New Roman" w:cs="Times New Roman"/>
                    <w:color w:val="7F7F7F" w:themeColor="background1" w:themeShade="80"/>
                    <w:sz w:val="24"/>
                    <w:szCs w:val="24"/>
                  </w:rPr>
                  <w:t xml:space="preserve"> 页</w:t>
                </w:r>
              </w:p>
            </w:sdtContent>
          </w:sdt>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tabs>
        <w:tab w:val="right" w:pos="9746"/>
        <w:tab w:val="clear" w:pos="4153"/>
      </w:tabs>
      <w:spacing w:after="240" w:afterLines="100"/>
      <w:ind w:firstLine="0" w:firstLineChars="0"/>
      <w:jc w:val="both"/>
      <w:rPr>
        <w:rFonts w:hint="eastAsia" w:eastAsia="宋体"/>
        <w:sz w:val="24"/>
        <w:szCs w:val="24"/>
        <w:lang w:eastAsia="zh-CN"/>
      </w:rPr>
    </w:pPr>
    <w:r>
      <w:rPr>
        <w:rFonts w:hint="eastAsia" w:ascii="宋体" w:hAnsi="宋体" w:cs="宋体"/>
        <w:sz w:val="24"/>
        <w:szCs w:val="24"/>
      </w:rPr>
      <w:t xml:space="preserve">苍南县人民医院药物临床试验机构 </w:t>
    </w:r>
    <w:r>
      <w:rPr>
        <w:rFonts w:ascii="宋体" w:hAnsi="宋体" w:cs="宋体"/>
        <w:sz w:val="24"/>
        <w:szCs w:val="24"/>
      </w:rPr>
      <w:t xml:space="preserve">                              </w:t>
    </w:r>
    <w:r>
      <w:rPr>
        <w:sz w:val="24"/>
        <w:szCs w:val="24"/>
      </w:rPr>
      <w:t>CYJG-SOP-004-007-1.</w:t>
    </w:r>
    <w:r>
      <w:rPr>
        <w:rFonts w:hint="eastAsia"/>
        <w:sz w:val="24"/>
        <w:szCs w:val="24"/>
        <w:lang w:val="en-US" w:eastAsia="zh-CN"/>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spacing w:after="326" w:afterLines="100"/>
      <w:ind w:firstLine="0" w:firstLineChars="0"/>
      <w:jc w:val="both"/>
      <w:rPr>
        <w:rFonts w:hint="default" w:ascii="Times New Roman" w:hAnsi="Times New Roman" w:eastAsia="宋体" w:cs="Times New Roman"/>
        <w:color w:val="7F7F7F" w:themeColor="background1" w:themeShade="80"/>
        <w:sz w:val="24"/>
        <w:szCs w:val="24"/>
        <w:lang w:val="en-US" w:eastAsia="zh-CN"/>
      </w:rPr>
    </w:pPr>
    <w:r>
      <w:rPr>
        <w:rFonts w:hint="eastAsia" w:ascii="宋体" w:hAnsi="宋体" w:eastAsia="宋体" w:cs="Times New Roman"/>
        <w:color w:val="7F7F7F" w:themeColor="background1" w:themeShade="80"/>
        <w:sz w:val="24"/>
        <w:szCs w:val="24"/>
        <w:lang w:eastAsia="zh-CN"/>
      </w:rPr>
      <w:t>苍南县人民医院</w:t>
    </w:r>
    <w:r>
      <w:rPr>
        <w:rFonts w:hint="eastAsia"/>
        <w:color w:val="7F7F7F" w:themeColor="background1" w:themeShade="80"/>
        <w:sz w:val="24"/>
        <w:szCs w:val="24"/>
        <w:lang w:eastAsia="zh-CN"/>
      </w:rPr>
      <w:t>医疗器械</w:t>
    </w:r>
    <w:r>
      <w:rPr>
        <w:color w:val="7F7F7F" w:themeColor="background1" w:themeShade="80"/>
        <w:sz w:val="24"/>
        <w:szCs w:val="24"/>
      </w:rPr>
      <w:t xml:space="preserve">临床试验机构           </w:t>
    </w:r>
    <w:r>
      <w:rPr>
        <w:rFonts w:hint="eastAsia"/>
        <w:color w:val="7F7F7F" w:themeColor="background1" w:themeShade="80"/>
        <w:sz w:val="24"/>
        <w:szCs w:val="24"/>
        <w:lang w:val="en-US" w:eastAsia="zh-CN"/>
      </w:rPr>
      <w:t xml:space="preserve">        </w:t>
    </w:r>
    <w:r>
      <w:rPr>
        <w:color w:val="7F7F7F" w:themeColor="background1" w:themeShade="80"/>
        <w:sz w:val="24"/>
        <w:szCs w:val="24"/>
      </w:rPr>
      <w:t xml:space="preserve">  </w:t>
    </w:r>
    <w:r>
      <w:rPr>
        <w:rFonts w:hint="eastAsia"/>
        <w:color w:val="7F7F7F" w:themeColor="background1" w:themeShade="80"/>
        <w:sz w:val="24"/>
        <w:szCs w:val="24"/>
        <w:lang w:val="en-US" w:eastAsia="zh-CN"/>
      </w:rPr>
      <w:t xml:space="preserve">  </w:t>
    </w:r>
    <w:r>
      <w:rPr>
        <w:rFonts w:hint="default" w:ascii="Times New Roman" w:hAnsi="Times New Roman" w:cs="Times New Roman"/>
        <w:color w:val="7F7F7F" w:themeColor="background1" w:themeShade="80"/>
        <w:sz w:val="24"/>
        <w:szCs w:val="24"/>
        <w:lang w:val="en-US" w:eastAsia="zh-CN"/>
      </w:rPr>
      <w:t>CY</w:t>
    </w:r>
    <w:r>
      <w:rPr>
        <w:rFonts w:hint="default" w:ascii="Times New Roman" w:hAnsi="Times New Roman" w:eastAsia="宋体" w:cs="Times New Roman"/>
        <w:color w:val="7F7F7F" w:themeColor="background1" w:themeShade="80"/>
        <w:sz w:val="24"/>
        <w:szCs w:val="24"/>
      </w:rPr>
      <w:t>JG-</w:t>
    </w:r>
    <w:r>
      <w:rPr>
        <w:rFonts w:hint="default" w:ascii="Times New Roman" w:hAnsi="Times New Roman" w:eastAsia="宋体" w:cs="Times New Roman"/>
        <w:color w:val="7F7F7F" w:themeColor="background1" w:themeShade="80"/>
        <w:sz w:val="24"/>
        <w:szCs w:val="24"/>
        <w:lang w:val="en-US" w:eastAsia="zh-CN"/>
      </w:rPr>
      <w:t>QX</w:t>
    </w:r>
    <w:r>
      <w:rPr>
        <w:rFonts w:hint="default" w:ascii="Times New Roman" w:hAnsi="Times New Roman" w:cs="Times New Roman"/>
        <w:color w:val="7F7F7F" w:themeColor="background1" w:themeShade="80"/>
        <w:sz w:val="24"/>
        <w:szCs w:val="24"/>
        <w:lang w:val="en-US" w:eastAsia="zh-CN"/>
      </w:rPr>
      <w:t>-</w:t>
    </w:r>
    <w:r>
      <w:rPr>
        <w:rFonts w:hint="default" w:ascii="Times New Roman" w:hAnsi="Times New Roman" w:eastAsia="宋体" w:cs="Times New Roman"/>
        <w:color w:val="7F7F7F" w:themeColor="background1" w:themeShade="80"/>
        <w:sz w:val="24"/>
        <w:szCs w:val="24"/>
      </w:rPr>
      <w:t>SOP-0</w:t>
    </w:r>
    <w:r>
      <w:rPr>
        <w:rFonts w:hint="default" w:ascii="Times New Roman" w:hAnsi="Times New Roman" w:cs="Times New Roman"/>
        <w:color w:val="7F7F7F" w:themeColor="background1" w:themeShade="80"/>
        <w:sz w:val="24"/>
        <w:szCs w:val="24"/>
        <w:lang w:val="en-US" w:eastAsia="zh-CN"/>
      </w:rPr>
      <w:t>0</w:t>
    </w:r>
    <w:r>
      <w:rPr>
        <w:rFonts w:hint="eastAsia" w:cs="Times New Roman"/>
        <w:color w:val="7F7F7F" w:themeColor="background1" w:themeShade="80"/>
        <w:sz w:val="24"/>
        <w:szCs w:val="24"/>
        <w:lang w:val="en-US" w:eastAsia="zh-CN"/>
      </w:rPr>
      <w:t>3</w:t>
    </w:r>
    <w:r>
      <w:rPr>
        <w:rFonts w:hint="default" w:ascii="Times New Roman" w:hAnsi="Times New Roman" w:eastAsia="宋体" w:cs="Times New Roman"/>
        <w:color w:val="7F7F7F" w:themeColor="background1" w:themeShade="80"/>
        <w:sz w:val="24"/>
        <w:szCs w:val="24"/>
      </w:rPr>
      <w:t>-00</w:t>
    </w:r>
    <w:r>
      <w:rPr>
        <w:rFonts w:hint="default" w:ascii="Times New Roman" w:hAnsi="Times New Roman" w:cs="Times New Roman"/>
        <w:color w:val="7F7F7F" w:themeColor="background1" w:themeShade="80"/>
        <w:sz w:val="24"/>
        <w:szCs w:val="24"/>
        <w:lang w:val="en-US" w:eastAsia="zh-CN"/>
      </w:rPr>
      <w:t>4</w:t>
    </w:r>
    <w:r>
      <w:rPr>
        <w:rFonts w:hint="default" w:ascii="Times New Roman" w:hAnsi="Times New Roman" w:eastAsia="宋体" w:cs="Times New Roman"/>
        <w:color w:val="7F7F7F" w:themeColor="background1" w:themeShade="80"/>
        <w:sz w:val="24"/>
        <w:szCs w:val="24"/>
        <w:lang w:val="en-US" w:eastAsia="zh-CN"/>
      </w:rPr>
      <w:t>-1.</w:t>
    </w:r>
    <w:r>
      <w:rPr>
        <w:rFonts w:hint="eastAsia" w:cs="Times New Roman"/>
        <w:color w:val="7F7F7F" w:themeColor="background1" w:themeShade="80"/>
        <w:sz w:val="24"/>
        <w:szCs w:val="24"/>
        <w:lang w:val="en-US" w:eastAsia="zh-CN"/>
      </w:rPr>
      <w:t>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B"/>
    <w:multiLevelType w:val="multilevel"/>
    <w:tmpl w:val="0000001B"/>
    <w:lvl w:ilvl="0" w:tentative="0">
      <w:start w:val="1"/>
      <w:numFmt w:val="chineseCountingThousand"/>
      <w:lvlText w:val="%1、"/>
      <w:lvlJc w:val="left"/>
      <w:pPr>
        <w:tabs>
          <w:tab w:val="left" w:pos="420"/>
        </w:tabs>
        <w:ind w:left="420" w:hanging="420"/>
      </w:pPr>
      <w:rPr>
        <w:sz w:val="28"/>
        <w:lang w:val="en-US"/>
      </w:rPr>
    </w:lvl>
    <w:lvl w:ilvl="1" w:tentative="0">
      <w:start w:val="1"/>
      <w:numFmt w:val="none"/>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5MzhlMWE3NjYzNzdhYjkxZWI5OGVhNzU2OTNjYmEifQ=="/>
  </w:docVars>
  <w:rsids>
    <w:rsidRoot w:val="001C67D1"/>
    <w:rsid w:val="00012939"/>
    <w:rsid w:val="0001504F"/>
    <w:rsid w:val="0003664F"/>
    <w:rsid w:val="00042920"/>
    <w:rsid w:val="0008681A"/>
    <w:rsid w:val="00087B4B"/>
    <w:rsid w:val="000A37B0"/>
    <w:rsid w:val="000B2D8C"/>
    <w:rsid w:val="000B6105"/>
    <w:rsid w:val="000B6D7E"/>
    <w:rsid w:val="000D7571"/>
    <w:rsid w:val="00117F22"/>
    <w:rsid w:val="0013280B"/>
    <w:rsid w:val="00135F1D"/>
    <w:rsid w:val="00146736"/>
    <w:rsid w:val="00156CF8"/>
    <w:rsid w:val="00165A95"/>
    <w:rsid w:val="001719DE"/>
    <w:rsid w:val="00180EE9"/>
    <w:rsid w:val="0018714F"/>
    <w:rsid w:val="00195EB1"/>
    <w:rsid w:val="001C2553"/>
    <w:rsid w:val="001C3956"/>
    <w:rsid w:val="001C67D1"/>
    <w:rsid w:val="001D1B37"/>
    <w:rsid w:val="00213CA5"/>
    <w:rsid w:val="00237AD6"/>
    <w:rsid w:val="00244633"/>
    <w:rsid w:val="00252E2D"/>
    <w:rsid w:val="0027007D"/>
    <w:rsid w:val="0027145E"/>
    <w:rsid w:val="00295CBF"/>
    <w:rsid w:val="002C6038"/>
    <w:rsid w:val="002F6C60"/>
    <w:rsid w:val="00347E27"/>
    <w:rsid w:val="00362ADE"/>
    <w:rsid w:val="00377A19"/>
    <w:rsid w:val="00387740"/>
    <w:rsid w:val="00387786"/>
    <w:rsid w:val="003B56DE"/>
    <w:rsid w:val="003C0C7C"/>
    <w:rsid w:val="003C6159"/>
    <w:rsid w:val="003D5C7C"/>
    <w:rsid w:val="003F0779"/>
    <w:rsid w:val="003F2BB4"/>
    <w:rsid w:val="00437C09"/>
    <w:rsid w:val="004425E3"/>
    <w:rsid w:val="00474222"/>
    <w:rsid w:val="00483C9C"/>
    <w:rsid w:val="00494510"/>
    <w:rsid w:val="004A157A"/>
    <w:rsid w:val="004A79BE"/>
    <w:rsid w:val="004F4300"/>
    <w:rsid w:val="0052104F"/>
    <w:rsid w:val="00567A31"/>
    <w:rsid w:val="005744CD"/>
    <w:rsid w:val="00575304"/>
    <w:rsid w:val="00584522"/>
    <w:rsid w:val="005A4E32"/>
    <w:rsid w:val="005A6988"/>
    <w:rsid w:val="005C7412"/>
    <w:rsid w:val="005D6BAB"/>
    <w:rsid w:val="005E19C7"/>
    <w:rsid w:val="00603FC5"/>
    <w:rsid w:val="006068C3"/>
    <w:rsid w:val="00612FD2"/>
    <w:rsid w:val="00631568"/>
    <w:rsid w:val="00647A5F"/>
    <w:rsid w:val="00651D12"/>
    <w:rsid w:val="0066317A"/>
    <w:rsid w:val="00673FDC"/>
    <w:rsid w:val="00675763"/>
    <w:rsid w:val="00680A5A"/>
    <w:rsid w:val="00680EFB"/>
    <w:rsid w:val="006A4396"/>
    <w:rsid w:val="006E12E4"/>
    <w:rsid w:val="006F11A5"/>
    <w:rsid w:val="00725BA5"/>
    <w:rsid w:val="0072619F"/>
    <w:rsid w:val="00785FFC"/>
    <w:rsid w:val="00787DF6"/>
    <w:rsid w:val="00791DD8"/>
    <w:rsid w:val="007A19FD"/>
    <w:rsid w:val="007C3BD7"/>
    <w:rsid w:val="007D3D97"/>
    <w:rsid w:val="007E1B75"/>
    <w:rsid w:val="007E1DF5"/>
    <w:rsid w:val="007E507E"/>
    <w:rsid w:val="007F683C"/>
    <w:rsid w:val="00822741"/>
    <w:rsid w:val="008227A0"/>
    <w:rsid w:val="008311CD"/>
    <w:rsid w:val="00840A81"/>
    <w:rsid w:val="0085669B"/>
    <w:rsid w:val="0085718D"/>
    <w:rsid w:val="0088552C"/>
    <w:rsid w:val="00897970"/>
    <w:rsid w:val="008A148C"/>
    <w:rsid w:val="008B18B4"/>
    <w:rsid w:val="008B218B"/>
    <w:rsid w:val="008B3AA8"/>
    <w:rsid w:val="008C1637"/>
    <w:rsid w:val="008C27CD"/>
    <w:rsid w:val="008D445A"/>
    <w:rsid w:val="008E09A9"/>
    <w:rsid w:val="00907C87"/>
    <w:rsid w:val="0091063C"/>
    <w:rsid w:val="00914DA7"/>
    <w:rsid w:val="00915124"/>
    <w:rsid w:val="0093042E"/>
    <w:rsid w:val="00942F62"/>
    <w:rsid w:val="009543F7"/>
    <w:rsid w:val="009677B7"/>
    <w:rsid w:val="00973D0B"/>
    <w:rsid w:val="00997F5F"/>
    <w:rsid w:val="009A0A43"/>
    <w:rsid w:val="009B591D"/>
    <w:rsid w:val="009D785A"/>
    <w:rsid w:val="009F1973"/>
    <w:rsid w:val="00A10020"/>
    <w:rsid w:val="00A35181"/>
    <w:rsid w:val="00A41927"/>
    <w:rsid w:val="00A433FB"/>
    <w:rsid w:val="00A77576"/>
    <w:rsid w:val="00A86092"/>
    <w:rsid w:val="00A97257"/>
    <w:rsid w:val="00AA46D8"/>
    <w:rsid w:val="00AC1D58"/>
    <w:rsid w:val="00AD3CD8"/>
    <w:rsid w:val="00AD599C"/>
    <w:rsid w:val="00AD735F"/>
    <w:rsid w:val="00AE02D5"/>
    <w:rsid w:val="00AF6CD0"/>
    <w:rsid w:val="00B0060B"/>
    <w:rsid w:val="00B20AC7"/>
    <w:rsid w:val="00B24FE0"/>
    <w:rsid w:val="00B57319"/>
    <w:rsid w:val="00B60246"/>
    <w:rsid w:val="00B67539"/>
    <w:rsid w:val="00B87A19"/>
    <w:rsid w:val="00B90990"/>
    <w:rsid w:val="00B938BC"/>
    <w:rsid w:val="00B960CD"/>
    <w:rsid w:val="00B97782"/>
    <w:rsid w:val="00BC16BB"/>
    <w:rsid w:val="00BD72A9"/>
    <w:rsid w:val="00BF3DB5"/>
    <w:rsid w:val="00C01052"/>
    <w:rsid w:val="00C16BD5"/>
    <w:rsid w:val="00C22180"/>
    <w:rsid w:val="00C34726"/>
    <w:rsid w:val="00C43442"/>
    <w:rsid w:val="00C4564F"/>
    <w:rsid w:val="00C71F69"/>
    <w:rsid w:val="00C7660C"/>
    <w:rsid w:val="00C850B8"/>
    <w:rsid w:val="00C85575"/>
    <w:rsid w:val="00C92810"/>
    <w:rsid w:val="00CA3371"/>
    <w:rsid w:val="00CA7AA9"/>
    <w:rsid w:val="00CE076D"/>
    <w:rsid w:val="00CE1BD9"/>
    <w:rsid w:val="00CE2ACC"/>
    <w:rsid w:val="00CE6144"/>
    <w:rsid w:val="00CF0794"/>
    <w:rsid w:val="00CF220D"/>
    <w:rsid w:val="00D06D5D"/>
    <w:rsid w:val="00D07F1E"/>
    <w:rsid w:val="00D12725"/>
    <w:rsid w:val="00D30741"/>
    <w:rsid w:val="00D30B92"/>
    <w:rsid w:val="00D616E5"/>
    <w:rsid w:val="00D61C16"/>
    <w:rsid w:val="00D678C4"/>
    <w:rsid w:val="00D86794"/>
    <w:rsid w:val="00DE3E46"/>
    <w:rsid w:val="00E03E42"/>
    <w:rsid w:val="00E26078"/>
    <w:rsid w:val="00E32FE8"/>
    <w:rsid w:val="00E33C98"/>
    <w:rsid w:val="00E443CF"/>
    <w:rsid w:val="00E62C72"/>
    <w:rsid w:val="00E6605B"/>
    <w:rsid w:val="00E66D21"/>
    <w:rsid w:val="00E71819"/>
    <w:rsid w:val="00E752ED"/>
    <w:rsid w:val="00E92D53"/>
    <w:rsid w:val="00EA6820"/>
    <w:rsid w:val="00EE0E46"/>
    <w:rsid w:val="00EE65F7"/>
    <w:rsid w:val="00F2786E"/>
    <w:rsid w:val="00F629A6"/>
    <w:rsid w:val="00F63A07"/>
    <w:rsid w:val="00F74E04"/>
    <w:rsid w:val="00F81A9A"/>
    <w:rsid w:val="00F93B46"/>
    <w:rsid w:val="00F940A0"/>
    <w:rsid w:val="00F95373"/>
    <w:rsid w:val="00FA2832"/>
    <w:rsid w:val="00FC0D9F"/>
    <w:rsid w:val="00FE008E"/>
    <w:rsid w:val="00FE2770"/>
    <w:rsid w:val="00FE44FC"/>
    <w:rsid w:val="00FF0F3F"/>
    <w:rsid w:val="01137CBD"/>
    <w:rsid w:val="01402E58"/>
    <w:rsid w:val="018D0F17"/>
    <w:rsid w:val="029702A0"/>
    <w:rsid w:val="02A80C0F"/>
    <w:rsid w:val="02B726F0"/>
    <w:rsid w:val="034320DF"/>
    <w:rsid w:val="034A70C0"/>
    <w:rsid w:val="045D375C"/>
    <w:rsid w:val="04FD09E6"/>
    <w:rsid w:val="058F6D93"/>
    <w:rsid w:val="06563FCE"/>
    <w:rsid w:val="066B5CCB"/>
    <w:rsid w:val="080C528C"/>
    <w:rsid w:val="08A234FA"/>
    <w:rsid w:val="0BD31C1D"/>
    <w:rsid w:val="0C22787B"/>
    <w:rsid w:val="0D162709"/>
    <w:rsid w:val="0D49663A"/>
    <w:rsid w:val="0E146C48"/>
    <w:rsid w:val="0E7A236A"/>
    <w:rsid w:val="0EEB7DB4"/>
    <w:rsid w:val="0F2C3A94"/>
    <w:rsid w:val="0F8F0C66"/>
    <w:rsid w:val="0FD77F2D"/>
    <w:rsid w:val="0FF56606"/>
    <w:rsid w:val="10AF7845"/>
    <w:rsid w:val="1125116C"/>
    <w:rsid w:val="120F4793"/>
    <w:rsid w:val="12DF2E4A"/>
    <w:rsid w:val="1352436C"/>
    <w:rsid w:val="15DF3D12"/>
    <w:rsid w:val="16330839"/>
    <w:rsid w:val="172F68A1"/>
    <w:rsid w:val="178D5376"/>
    <w:rsid w:val="17E8782C"/>
    <w:rsid w:val="181504D5"/>
    <w:rsid w:val="187851C4"/>
    <w:rsid w:val="192B4E46"/>
    <w:rsid w:val="19996D21"/>
    <w:rsid w:val="1A3D2A50"/>
    <w:rsid w:val="1AC94917"/>
    <w:rsid w:val="1AC95192"/>
    <w:rsid w:val="1AE41750"/>
    <w:rsid w:val="1CC25AC1"/>
    <w:rsid w:val="1E334EC9"/>
    <w:rsid w:val="1E636E30"/>
    <w:rsid w:val="1EF74148"/>
    <w:rsid w:val="1FF64400"/>
    <w:rsid w:val="20F06AEA"/>
    <w:rsid w:val="20F841A8"/>
    <w:rsid w:val="21DA4716"/>
    <w:rsid w:val="2234120F"/>
    <w:rsid w:val="245636BF"/>
    <w:rsid w:val="255B6AB3"/>
    <w:rsid w:val="265F25D3"/>
    <w:rsid w:val="26F70A5D"/>
    <w:rsid w:val="28C86641"/>
    <w:rsid w:val="294F501A"/>
    <w:rsid w:val="2A5F0DF4"/>
    <w:rsid w:val="2A992557"/>
    <w:rsid w:val="2BC058C2"/>
    <w:rsid w:val="2CD40BB0"/>
    <w:rsid w:val="2DF368A1"/>
    <w:rsid w:val="2EF81836"/>
    <w:rsid w:val="2F214C78"/>
    <w:rsid w:val="2F9C6646"/>
    <w:rsid w:val="30DD33E4"/>
    <w:rsid w:val="324F67D9"/>
    <w:rsid w:val="330662B0"/>
    <w:rsid w:val="338A11BE"/>
    <w:rsid w:val="34C354BB"/>
    <w:rsid w:val="35AF0E81"/>
    <w:rsid w:val="37BC7885"/>
    <w:rsid w:val="38025CCE"/>
    <w:rsid w:val="38514471"/>
    <w:rsid w:val="38787C50"/>
    <w:rsid w:val="39567866"/>
    <w:rsid w:val="396A50BF"/>
    <w:rsid w:val="3A824DB6"/>
    <w:rsid w:val="3C0D0FAB"/>
    <w:rsid w:val="3C8819E7"/>
    <w:rsid w:val="3D83783F"/>
    <w:rsid w:val="3DFD6502"/>
    <w:rsid w:val="3E3E62B5"/>
    <w:rsid w:val="3F3466B8"/>
    <w:rsid w:val="40A13ABC"/>
    <w:rsid w:val="40D519B8"/>
    <w:rsid w:val="41202C33"/>
    <w:rsid w:val="428B5F58"/>
    <w:rsid w:val="431A7B56"/>
    <w:rsid w:val="434E3426"/>
    <w:rsid w:val="43947908"/>
    <w:rsid w:val="4452446F"/>
    <w:rsid w:val="44B42C40"/>
    <w:rsid w:val="44BC3472"/>
    <w:rsid w:val="46244F73"/>
    <w:rsid w:val="47217705"/>
    <w:rsid w:val="48C078FB"/>
    <w:rsid w:val="491A265E"/>
    <w:rsid w:val="4BBA15E3"/>
    <w:rsid w:val="4CAF7561"/>
    <w:rsid w:val="4EC05A55"/>
    <w:rsid w:val="4EC75208"/>
    <w:rsid w:val="4EF37BD9"/>
    <w:rsid w:val="4F3855EC"/>
    <w:rsid w:val="4F714FA1"/>
    <w:rsid w:val="4F826897"/>
    <w:rsid w:val="50245B70"/>
    <w:rsid w:val="512F53F5"/>
    <w:rsid w:val="51FA127E"/>
    <w:rsid w:val="52373B97"/>
    <w:rsid w:val="524F158E"/>
    <w:rsid w:val="54542BB5"/>
    <w:rsid w:val="54E67898"/>
    <w:rsid w:val="55547ABC"/>
    <w:rsid w:val="55E747F0"/>
    <w:rsid w:val="563D289F"/>
    <w:rsid w:val="56DE1840"/>
    <w:rsid w:val="57C841ED"/>
    <w:rsid w:val="58613E05"/>
    <w:rsid w:val="58FE6BDD"/>
    <w:rsid w:val="5A2A7FEF"/>
    <w:rsid w:val="5AC4123C"/>
    <w:rsid w:val="5B61411C"/>
    <w:rsid w:val="5B6559BA"/>
    <w:rsid w:val="5B871DD5"/>
    <w:rsid w:val="5CFE7CD7"/>
    <w:rsid w:val="5DF42689"/>
    <w:rsid w:val="5E122A91"/>
    <w:rsid w:val="5E563CE0"/>
    <w:rsid w:val="5F2B789F"/>
    <w:rsid w:val="5F3538F6"/>
    <w:rsid w:val="5FA840C8"/>
    <w:rsid w:val="600B28A8"/>
    <w:rsid w:val="609D1752"/>
    <w:rsid w:val="61001A7B"/>
    <w:rsid w:val="649317EA"/>
    <w:rsid w:val="65532D27"/>
    <w:rsid w:val="6573076A"/>
    <w:rsid w:val="66941F15"/>
    <w:rsid w:val="66F42721"/>
    <w:rsid w:val="67A91325"/>
    <w:rsid w:val="6A4D243B"/>
    <w:rsid w:val="6A615EE7"/>
    <w:rsid w:val="6AA63311"/>
    <w:rsid w:val="6BF87586"/>
    <w:rsid w:val="6CEA1EDF"/>
    <w:rsid w:val="6D835797"/>
    <w:rsid w:val="6EC640A3"/>
    <w:rsid w:val="6F3F2987"/>
    <w:rsid w:val="6F7A6791"/>
    <w:rsid w:val="6F854425"/>
    <w:rsid w:val="6FCD3C5C"/>
    <w:rsid w:val="70057E93"/>
    <w:rsid w:val="70AE3508"/>
    <w:rsid w:val="70F25AEA"/>
    <w:rsid w:val="71795A92"/>
    <w:rsid w:val="71E06B90"/>
    <w:rsid w:val="71E33685"/>
    <w:rsid w:val="72275320"/>
    <w:rsid w:val="73A56E44"/>
    <w:rsid w:val="73EC4A73"/>
    <w:rsid w:val="74594ED3"/>
    <w:rsid w:val="75103576"/>
    <w:rsid w:val="76335B6B"/>
    <w:rsid w:val="77562203"/>
    <w:rsid w:val="77BA1886"/>
    <w:rsid w:val="77F57C6E"/>
    <w:rsid w:val="78093DF6"/>
    <w:rsid w:val="78161772"/>
    <w:rsid w:val="784D3606"/>
    <w:rsid w:val="78AD0549"/>
    <w:rsid w:val="78F41CD4"/>
    <w:rsid w:val="799B65F3"/>
    <w:rsid w:val="79C773E8"/>
    <w:rsid w:val="7A494B7D"/>
    <w:rsid w:val="7E470AF8"/>
    <w:rsid w:val="7E9E6416"/>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lang w:val="en-US" w:eastAsia="zh-CN" w:bidi="ar-SA"/>
    </w:rPr>
  </w:style>
  <w:style w:type="paragraph" w:styleId="2">
    <w:name w:val="heading 1"/>
    <w:basedOn w:val="1"/>
    <w:next w:val="1"/>
    <w:link w:val="24"/>
    <w:qFormat/>
    <w:uiPriority w:val="9"/>
    <w:pPr>
      <w:keepNext/>
      <w:keepLines/>
      <w:spacing w:before="120" w:after="120"/>
      <w:ind w:firstLine="0" w:firstLineChars="0"/>
      <w:jc w:val="left"/>
      <w:outlineLvl w:val="0"/>
    </w:pPr>
    <w:rPr>
      <w:b/>
      <w:bCs/>
      <w:kern w:val="44"/>
      <w:szCs w:val="44"/>
    </w:rPr>
  </w:style>
  <w:style w:type="paragraph" w:styleId="3">
    <w:name w:val="heading 2"/>
    <w:basedOn w:val="1"/>
    <w:next w:val="1"/>
    <w:link w:val="26"/>
    <w:unhideWhenUsed/>
    <w:qFormat/>
    <w:uiPriority w:val="9"/>
    <w:pPr>
      <w:keepNext/>
      <w:keepLines/>
      <w:spacing w:before="120" w:after="120"/>
      <w:ind w:firstLine="0" w:firstLineChars="0"/>
      <w:outlineLvl w:val="1"/>
    </w:pPr>
    <w:rPr>
      <w:rFonts w:cstheme="majorBidi"/>
      <w:b/>
      <w:bCs/>
      <w:szCs w:val="32"/>
    </w:rPr>
  </w:style>
  <w:style w:type="paragraph" w:styleId="4">
    <w:name w:val="heading 3"/>
    <w:basedOn w:val="1"/>
    <w:next w:val="1"/>
    <w:qFormat/>
    <w:uiPriority w:val="0"/>
    <w:pPr>
      <w:keepNext/>
      <w:keepLines/>
      <w:numPr>
        <w:ilvl w:val="2"/>
        <w:numId w:val="1"/>
      </w:numPr>
      <w:spacing w:before="260" w:after="260" w:line="415" w:lineRule="auto"/>
      <w:outlineLvl w:val="2"/>
    </w:pPr>
    <w:rPr>
      <w:b/>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4"/>
    <w:semiHidden/>
    <w:unhideWhenUsed/>
    <w:qFormat/>
    <w:uiPriority w:val="99"/>
    <w:pPr>
      <w:spacing w:line="240" w:lineRule="auto"/>
      <w:ind w:firstLine="0" w:firstLineChars="0"/>
      <w:jc w:val="left"/>
    </w:pPr>
    <w:rPr>
      <w:rFonts w:asciiTheme="minorHAnsi" w:hAnsiTheme="minorHAnsi" w:eastAsiaTheme="minorEastAsia" w:cstheme="minorBidi"/>
      <w:sz w:val="21"/>
      <w:szCs w:val="24"/>
    </w:rPr>
  </w:style>
  <w:style w:type="paragraph" w:styleId="6">
    <w:name w:val="toc 3"/>
    <w:basedOn w:val="1"/>
    <w:next w:val="1"/>
    <w:qFormat/>
    <w:uiPriority w:val="39"/>
    <w:pPr>
      <w:ind w:left="840" w:leftChars="400"/>
    </w:pPr>
  </w:style>
  <w:style w:type="paragraph" w:styleId="7">
    <w:name w:val="Body Text Indent 2"/>
    <w:basedOn w:val="1"/>
    <w:qFormat/>
    <w:uiPriority w:val="0"/>
    <w:pPr>
      <w:ind w:firstLine="640"/>
    </w:pPr>
    <w:rPr>
      <w:rFonts w:ascii="Calibri" w:hAnsi="Calibri" w:cs="Calibri"/>
      <w:szCs w:val="24"/>
    </w:rPr>
  </w:style>
  <w:style w:type="paragraph" w:styleId="8">
    <w:name w:val="Balloon Text"/>
    <w:basedOn w:val="1"/>
    <w:link w:val="25"/>
    <w:semiHidden/>
    <w:unhideWhenUsed/>
    <w:qFormat/>
    <w:uiPriority w:val="99"/>
    <w:pPr>
      <w:spacing w:line="240" w:lineRule="auto"/>
    </w:pPr>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2"/>
    <w:basedOn w:val="1"/>
    <w:next w:val="1"/>
    <w:qFormat/>
    <w:uiPriority w:val="39"/>
    <w:pPr>
      <w:ind w:left="420" w:leftChars="200"/>
    </w:pPr>
  </w:style>
  <w:style w:type="paragraph" w:styleId="12">
    <w:name w:val="Normal (Web)"/>
    <w:basedOn w:val="1"/>
    <w:semiHidden/>
    <w:unhideWhenUsed/>
    <w:qFormat/>
    <w:uiPriority w:val="99"/>
    <w:pPr>
      <w:spacing w:beforeAutospacing="1" w:afterAutospacing="1"/>
      <w:jc w:val="left"/>
    </w:pPr>
    <w:rPr>
      <w:kern w:val="0"/>
    </w:rPr>
  </w:style>
  <w:style w:type="paragraph" w:styleId="13">
    <w:name w:val="Title"/>
    <w:basedOn w:val="1"/>
    <w:next w:val="1"/>
    <w:link w:val="28"/>
    <w:qFormat/>
    <w:uiPriority w:val="10"/>
    <w:pPr>
      <w:spacing w:before="120" w:after="120"/>
      <w:ind w:firstLine="0" w:firstLineChars="0"/>
      <w:jc w:val="center"/>
      <w:outlineLvl w:val="0"/>
    </w:pPr>
    <w:rPr>
      <w:rFonts w:cstheme="majorBidi"/>
      <w:b/>
      <w:bCs/>
      <w:sz w:val="32"/>
      <w:szCs w:val="32"/>
    </w:rPr>
  </w:style>
  <w:style w:type="paragraph" w:styleId="14">
    <w:name w:val="annotation subject"/>
    <w:basedOn w:val="5"/>
    <w:next w:val="5"/>
    <w:link w:val="35"/>
    <w:semiHidden/>
    <w:unhideWhenUsed/>
    <w:qFormat/>
    <w:uiPriority w:val="99"/>
    <w:pPr>
      <w:spacing w:line="360" w:lineRule="auto"/>
      <w:ind w:firstLine="200" w:firstLineChars="200"/>
    </w:pPr>
    <w:rPr>
      <w:rFonts w:ascii="Times New Roman" w:hAnsi="Times New Roman" w:eastAsia="宋体" w:cs="Times New Roman"/>
      <w:b/>
      <w:bCs/>
      <w:sz w:val="24"/>
      <w:szCs w:val="20"/>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FollowedHyperlink"/>
    <w:basedOn w:val="17"/>
    <w:semiHidden/>
    <w:unhideWhenUsed/>
    <w:qFormat/>
    <w:uiPriority w:val="99"/>
    <w:rPr>
      <w:color w:val="954F72" w:themeColor="followedHyperlink"/>
      <w:u w:val="single"/>
      <w14:textFill>
        <w14:solidFill>
          <w14:schemeClr w14:val="folHlink"/>
        </w14:solidFill>
      </w14:textFill>
    </w:rPr>
  </w:style>
  <w:style w:type="character" w:styleId="20">
    <w:name w:val="Hyperlink"/>
    <w:qFormat/>
    <w:uiPriority w:val="99"/>
    <w:rPr>
      <w:color w:val="0000FF"/>
      <w:u w:val="single"/>
    </w:rPr>
  </w:style>
  <w:style w:type="character" w:styleId="21">
    <w:name w:val="annotation reference"/>
    <w:basedOn w:val="17"/>
    <w:semiHidden/>
    <w:unhideWhenUsed/>
    <w:qFormat/>
    <w:uiPriority w:val="99"/>
    <w:rPr>
      <w:sz w:val="21"/>
      <w:szCs w:val="21"/>
    </w:rPr>
  </w:style>
  <w:style w:type="character" w:customStyle="1" w:styleId="22">
    <w:name w:val="页眉 字符"/>
    <w:basedOn w:val="17"/>
    <w:link w:val="10"/>
    <w:qFormat/>
    <w:uiPriority w:val="99"/>
    <w:rPr>
      <w:sz w:val="18"/>
      <w:szCs w:val="18"/>
    </w:rPr>
  </w:style>
  <w:style w:type="character" w:customStyle="1" w:styleId="23">
    <w:name w:val="页脚 字符"/>
    <w:basedOn w:val="17"/>
    <w:link w:val="9"/>
    <w:qFormat/>
    <w:uiPriority w:val="99"/>
    <w:rPr>
      <w:sz w:val="18"/>
      <w:szCs w:val="18"/>
    </w:rPr>
  </w:style>
  <w:style w:type="character" w:customStyle="1" w:styleId="24">
    <w:name w:val="标题 1 字符"/>
    <w:basedOn w:val="17"/>
    <w:link w:val="2"/>
    <w:qFormat/>
    <w:uiPriority w:val="9"/>
    <w:rPr>
      <w:b/>
      <w:bCs/>
      <w:kern w:val="44"/>
      <w:sz w:val="24"/>
      <w:szCs w:val="44"/>
    </w:rPr>
  </w:style>
  <w:style w:type="character" w:customStyle="1" w:styleId="25">
    <w:name w:val="批注框文本 字符"/>
    <w:basedOn w:val="17"/>
    <w:link w:val="8"/>
    <w:semiHidden/>
    <w:qFormat/>
    <w:uiPriority w:val="99"/>
    <w:rPr>
      <w:color w:val="auto"/>
      <w:sz w:val="18"/>
      <w:szCs w:val="18"/>
    </w:rPr>
  </w:style>
  <w:style w:type="character" w:customStyle="1" w:styleId="26">
    <w:name w:val="标题 2 字符"/>
    <w:basedOn w:val="17"/>
    <w:link w:val="3"/>
    <w:qFormat/>
    <w:uiPriority w:val="9"/>
    <w:rPr>
      <w:rFonts w:cstheme="majorBidi"/>
      <w:b/>
      <w:bCs/>
      <w:kern w:val="2"/>
      <w:sz w:val="24"/>
      <w:szCs w:val="32"/>
    </w:rPr>
  </w:style>
  <w:style w:type="paragraph" w:customStyle="1" w:styleId="27">
    <w:name w:val="修订1"/>
    <w:hidden/>
    <w:semiHidden/>
    <w:qFormat/>
    <w:uiPriority w:val="99"/>
    <w:rPr>
      <w:rFonts w:ascii="Times New Roman" w:hAnsi="Times New Roman" w:eastAsia="宋体" w:cs="Times New Roman"/>
      <w:kern w:val="2"/>
      <w:sz w:val="24"/>
      <w:lang w:val="en-US" w:eastAsia="zh-CN" w:bidi="ar-SA"/>
    </w:rPr>
  </w:style>
  <w:style w:type="character" w:customStyle="1" w:styleId="28">
    <w:name w:val="标题 字符"/>
    <w:basedOn w:val="17"/>
    <w:link w:val="13"/>
    <w:qFormat/>
    <w:uiPriority w:val="10"/>
    <w:rPr>
      <w:rFonts w:cstheme="majorBidi"/>
      <w:b/>
      <w:bCs/>
      <w:kern w:val="2"/>
      <w:sz w:val="32"/>
      <w:szCs w:val="32"/>
    </w:rPr>
  </w:style>
  <w:style w:type="paragraph" w:customStyle="1" w:styleId="29">
    <w:name w:val="reader-word-layer reader-word-s1-29"/>
    <w:basedOn w:val="1"/>
    <w:qFormat/>
    <w:uiPriority w:val="0"/>
    <w:pPr>
      <w:widowControl/>
      <w:spacing w:before="100" w:beforeAutospacing="1" w:after="100" w:afterAutospacing="1"/>
      <w:jc w:val="left"/>
    </w:pPr>
    <w:rPr>
      <w:rFonts w:ascii="宋体" w:hAnsi="宋体"/>
      <w:kern w:val="0"/>
    </w:rPr>
  </w:style>
  <w:style w:type="table" w:customStyle="1" w:styleId="30">
    <w:name w:val="TableGrid"/>
    <w:qFormat/>
    <w:uiPriority w:val="0"/>
    <w:rPr>
      <w:rFonts w:ascii="Calibri" w:hAnsi="Calibri"/>
    </w:rPr>
    <w:tblPr>
      <w:tblCellMar>
        <w:top w:w="0" w:type="dxa"/>
        <w:left w:w="0" w:type="dxa"/>
        <w:bottom w:w="0" w:type="dxa"/>
        <w:right w:w="0" w:type="dxa"/>
      </w:tblCellMar>
    </w:tblPr>
  </w:style>
  <w:style w:type="table" w:customStyle="1" w:styleId="31">
    <w:name w:val="网格型3"/>
    <w:basedOn w:val="15"/>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
    <w:name w:val="网格型11"/>
    <w:basedOn w:val="15"/>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
    <w:name w:val="Revision"/>
    <w:hidden/>
    <w:semiHidden/>
    <w:qFormat/>
    <w:uiPriority w:val="99"/>
    <w:rPr>
      <w:rFonts w:ascii="Times New Roman" w:hAnsi="Times New Roman" w:eastAsia="宋体" w:cs="Times New Roman"/>
      <w:kern w:val="2"/>
      <w:sz w:val="24"/>
      <w:lang w:val="en-US" w:eastAsia="zh-CN" w:bidi="ar-SA"/>
    </w:rPr>
  </w:style>
  <w:style w:type="character" w:customStyle="1" w:styleId="34">
    <w:name w:val="批注文字 字符"/>
    <w:basedOn w:val="17"/>
    <w:link w:val="5"/>
    <w:semiHidden/>
    <w:qFormat/>
    <w:uiPriority w:val="99"/>
    <w:rPr>
      <w:kern w:val="2"/>
      <w:sz w:val="21"/>
      <w:szCs w:val="24"/>
      <w:lang w:eastAsia="zh-CN"/>
    </w:rPr>
  </w:style>
  <w:style w:type="character" w:customStyle="1" w:styleId="35">
    <w:name w:val="批注主题 字符"/>
    <w:basedOn w:val="34"/>
    <w:link w:val="14"/>
    <w:semiHidden/>
    <w:qFormat/>
    <w:uiPriority w:val="99"/>
    <w:rPr>
      <w:rFonts w:ascii="Times New Roman" w:hAnsi="Times New Roman" w:eastAsia="宋体" w:cs="Times New Roman"/>
      <w:b/>
      <w:bCs/>
      <w:kern w:val="2"/>
      <w:sz w:val="24"/>
      <w:szCs w:val="24"/>
      <w:lang w:eastAsia="zh-CN"/>
    </w:rPr>
  </w:style>
  <w:style w:type="paragraph" w:customStyle="1" w:styleId="36">
    <w:name w:val="样式 正文001 + 首行缩进:  2 字符1"/>
    <w:basedOn w:val="1"/>
    <w:qFormat/>
    <w:uiPriority w:val="0"/>
    <w:pPr>
      <w:spacing w:before="60" w:line="460" w:lineRule="exact"/>
      <w:ind w:firstLine="480" w:firstLineChars="200"/>
    </w:pPr>
    <w:rPr>
      <w:rFonts w:ascii="宋体" w:hAnsi="宋体"/>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7E125-D3B9-4A37-9A10-2F4FACC9758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1076</Words>
  <Characters>1240</Characters>
  <Lines>11</Lines>
  <Paragraphs>3</Paragraphs>
  <TotalTime>1</TotalTime>
  <ScaleCrop>false</ScaleCrop>
  <LinksUpToDate>false</LinksUpToDate>
  <CharactersWithSpaces>1548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2023-01-30T07:59:00Z</dcterms:created>
  <dc:creator>mcy</dc:creator>
  <cp:lastModifiedBy>liang</cp:lastModifiedBy>
  <cp:lastPrinted>2022-04-10T05:45:00Z</cp:lastPrinted>
  <dcterms:modified xsi:type="dcterms:W3CDTF">2025-07-22T00:16:37Z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5321C3EBE3324462BF5FA287F290B8CB</vt:lpwstr>
  </property>
  <property fmtid="{D5CDD505-2E9C-101B-9397-08002B2CF9AE}" pid="3" name="KSOProductBuildVer">
    <vt:lpwstr>2052-11.1.0.12165</vt:lpwstr>
  </property>
</Properties>
</file>